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E7F6" w14:textId="002B3933" w:rsidR="002E1C9B" w:rsidRPr="00442521" w:rsidRDefault="00437983">
      <w:pPr>
        <w:pStyle w:val="Heading1"/>
        <w:spacing w:before="21"/>
        <w:rPr>
          <w:u w:val="none"/>
          <w:lang w:val="en-GB"/>
        </w:rPr>
      </w:pPr>
      <w:r w:rsidRPr="00442521">
        <w:rPr>
          <w:lang w:val="en-GB"/>
        </w:rPr>
        <w:t xml:space="preserve">TERMS OF </w:t>
      </w:r>
      <w:r w:rsidR="00E54406" w:rsidRPr="00442521">
        <w:rPr>
          <w:lang w:val="en-GB"/>
        </w:rPr>
        <w:t>REFERENCE</w:t>
      </w:r>
      <w:r w:rsidRPr="00442521">
        <w:rPr>
          <w:spacing w:val="-12"/>
          <w:lang w:val="en-GB"/>
        </w:rPr>
        <w:t xml:space="preserve"> </w:t>
      </w:r>
      <w:r w:rsidRPr="00442521">
        <w:rPr>
          <w:lang w:val="en-GB"/>
        </w:rPr>
        <w:t>FOR</w:t>
      </w:r>
      <w:r w:rsidRPr="00442521">
        <w:rPr>
          <w:spacing w:val="-8"/>
          <w:lang w:val="en-GB"/>
        </w:rPr>
        <w:t xml:space="preserve"> THE </w:t>
      </w:r>
      <w:r w:rsidRPr="00442521">
        <w:rPr>
          <w:lang w:val="en-GB"/>
        </w:rPr>
        <w:t>DERBY</w:t>
      </w:r>
      <w:r w:rsidRPr="00442521">
        <w:rPr>
          <w:spacing w:val="-8"/>
          <w:lang w:val="en-GB"/>
        </w:rPr>
        <w:t xml:space="preserve"> </w:t>
      </w:r>
      <w:r w:rsidRPr="00442521">
        <w:rPr>
          <w:lang w:val="en-GB"/>
        </w:rPr>
        <w:t>COUNTY</w:t>
      </w:r>
      <w:r w:rsidRPr="00442521">
        <w:rPr>
          <w:spacing w:val="-8"/>
          <w:lang w:val="en-GB"/>
        </w:rPr>
        <w:t xml:space="preserve"> </w:t>
      </w:r>
      <w:r w:rsidRPr="00442521">
        <w:rPr>
          <w:lang w:val="en-GB"/>
        </w:rPr>
        <w:t>FC</w:t>
      </w:r>
      <w:r w:rsidRPr="00442521">
        <w:rPr>
          <w:spacing w:val="-7"/>
          <w:lang w:val="en-GB"/>
        </w:rPr>
        <w:t xml:space="preserve"> </w:t>
      </w:r>
      <w:r w:rsidR="007A4FE3" w:rsidRPr="00442521">
        <w:rPr>
          <w:lang w:val="en-GB"/>
        </w:rPr>
        <w:t>SUPPORTERS'</w:t>
      </w:r>
      <w:r w:rsidRPr="00442521">
        <w:rPr>
          <w:spacing w:val="-9"/>
          <w:lang w:val="en-GB"/>
        </w:rPr>
        <w:t xml:space="preserve"> </w:t>
      </w:r>
      <w:r w:rsidR="005C218C" w:rsidRPr="00442521">
        <w:rPr>
          <w:spacing w:val="-9"/>
          <w:lang w:val="en-GB"/>
        </w:rPr>
        <w:t>CHARTER GROUP</w:t>
      </w:r>
    </w:p>
    <w:p w14:paraId="3A5AE7F7" w14:textId="77777777" w:rsidR="002E1C9B" w:rsidRPr="00442521" w:rsidRDefault="002E1C9B">
      <w:pPr>
        <w:pStyle w:val="BodyText"/>
        <w:ind w:left="0"/>
        <w:rPr>
          <w:b/>
          <w:lang w:val="en-GB"/>
        </w:rPr>
      </w:pPr>
    </w:p>
    <w:p w14:paraId="3A5AE804" w14:textId="09C04736" w:rsidR="002E1C9B" w:rsidRPr="00442521" w:rsidRDefault="00AA1140" w:rsidP="00C43798">
      <w:pPr>
        <w:pStyle w:val="Heading1"/>
        <w:rPr>
          <w:u w:val="none"/>
          <w:lang w:val="en-GB"/>
        </w:rPr>
      </w:pPr>
      <w:r w:rsidRPr="00442521">
        <w:rPr>
          <w:lang w:val="en-GB"/>
        </w:rPr>
        <w:t>CLUB</w:t>
      </w:r>
      <w:r w:rsidRPr="00442521">
        <w:rPr>
          <w:spacing w:val="-8"/>
          <w:lang w:val="en-GB"/>
        </w:rPr>
        <w:t xml:space="preserve"> </w:t>
      </w:r>
      <w:r w:rsidRPr="00442521">
        <w:rPr>
          <w:spacing w:val="-2"/>
          <w:lang w:val="en-GB"/>
        </w:rPr>
        <w:t>STRUCTURE</w:t>
      </w:r>
    </w:p>
    <w:p w14:paraId="2F741194" w14:textId="60663517" w:rsidR="00C90EAE" w:rsidRPr="00442521" w:rsidRDefault="00B76C4A" w:rsidP="002E7EA7">
      <w:pPr>
        <w:pStyle w:val="BodyText"/>
        <w:spacing w:before="120"/>
        <w:ind w:left="102" w:right="96"/>
        <w:rPr>
          <w:lang w:val="en-GB"/>
        </w:rPr>
      </w:pPr>
      <w:r w:rsidRPr="00442521">
        <w:rPr>
          <w:lang w:val="en-GB"/>
        </w:rPr>
        <w:t>The</w:t>
      </w:r>
      <w:r w:rsidRPr="00442521">
        <w:rPr>
          <w:spacing w:val="-5"/>
          <w:lang w:val="en-GB"/>
        </w:rPr>
        <w:t xml:space="preserve"> Derby County Football Club Supporters’ Charter Group (SCG)</w:t>
      </w:r>
      <w:r w:rsidR="00CF5703" w:rsidRPr="00442521">
        <w:rPr>
          <w:lang w:val="en-GB"/>
        </w:rPr>
        <w:t xml:space="preserve"> will</w:t>
      </w:r>
      <w:r w:rsidR="00CF5703" w:rsidRPr="00442521">
        <w:rPr>
          <w:spacing w:val="-7"/>
          <w:lang w:val="en-GB"/>
        </w:rPr>
        <w:t xml:space="preserve"> </w:t>
      </w:r>
      <w:r w:rsidR="00CF5703" w:rsidRPr="00442521">
        <w:rPr>
          <w:lang w:val="en-GB"/>
        </w:rPr>
        <w:t>sit</w:t>
      </w:r>
      <w:r w:rsidR="00CF5703" w:rsidRPr="00442521">
        <w:rPr>
          <w:spacing w:val="-7"/>
          <w:lang w:val="en-GB"/>
        </w:rPr>
        <w:t xml:space="preserve"> </w:t>
      </w:r>
      <w:r w:rsidR="00CF5703" w:rsidRPr="00442521">
        <w:rPr>
          <w:lang w:val="en-GB"/>
        </w:rPr>
        <w:t>alongside</w:t>
      </w:r>
      <w:r w:rsidR="00CF5703" w:rsidRPr="00442521">
        <w:rPr>
          <w:spacing w:val="-5"/>
          <w:lang w:val="en-GB"/>
        </w:rPr>
        <w:t xml:space="preserve"> </w:t>
      </w:r>
      <w:r w:rsidR="00CF5703" w:rsidRPr="00442521">
        <w:rPr>
          <w:lang w:val="en-GB"/>
        </w:rPr>
        <w:t>the</w:t>
      </w:r>
      <w:r w:rsidR="00CF5703" w:rsidRPr="00442521">
        <w:rPr>
          <w:spacing w:val="-8"/>
          <w:lang w:val="en-GB"/>
        </w:rPr>
        <w:t xml:space="preserve"> </w:t>
      </w:r>
      <w:r w:rsidR="00AA1140" w:rsidRPr="00442521">
        <w:rPr>
          <w:lang w:val="en-GB"/>
        </w:rPr>
        <w:t>Supporters’</w:t>
      </w:r>
      <w:r w:rsidR="00AA1140" w:rsidRPr="00442521">
        <w:rPr>
          <w:spacing w:val="-6"/>
          <w:lang w:val="en-GB"/>
        </w:rPr>
        <w:t xml:space="preserve"> </w:t>
      </w:r>
      <w:r w:rsidR="00AA1140" w:rsidRPr="00442521">
        <w:rPr>
          <w:lang w:val="en-GB"/>
        </w:rPr>
        <w:t>Board</w:t>
      </w:r>
      <w:r w:rsidR="00AA1140" w:rsidRPr="00442521">
        <w:rPr>
          <w:spacing w:val="-5"/>
          <w:lang w:val="en-GB"/>
        </w:rPr>
        <w:t xml:space="preserve"> </w:t>
      </w:r>
      <w:r w:rsidR="00043B20" w:rsidRPr="00442521">
        <w:rPr>
          <w:spacing w:val="-5"/>
          <w:lang w:val="en-GB"/>
        </w:rPr>
        <w:t>(SB</w:t>
      </w:r>
      <w:proofErr w:type="gramStart"/>
      <w:r w:rsidR="00043B20" w:rsidRPr="00442521">
        <w:rPr>
          <w:spacing w:val="-5"/>
          <w:lang w:val="en-GB"/>
        </w:rPr>
        <w:t xml:space="preserve">) </w:t>
      </w:r>
      <w:r w:rsidR="00AA1140" w:rsidRPr="00442521">
        <w:rPr>
          <w:lang w:val="en-GB"/>
        </w:rPr>
        <w:t>.</w:t>
      </w:r>
      <w:proofErr w:type="gramEnd"/>
      <w:r w:rsidR="00AA1140" w:rsidRPr="00442521">
        <w:rPr>
          <w:spacing w:val="-7"/>
          <w:lang w:val="en-GB"/>
        </w:rPr>
        <w:t xml:space="preserve"> </w:t>
      </w:r>
      <w:r w:rsidR="00AA1140" w:rsidRPr="00442521">
        <w:rPr>
          <w:lang w:val="en-GB"/>
        </w:rPr>
        <w:t>Both</w:t>
      </w:r>
      <w:r w:rsidR="00AA1140" w:rsidRPr="00442521">
        <w:rPr>
          <w:spacing w:val="-5"/>
          <w:lang w:val="en-GB"/>
        </w:rPr>
        <w:t xml:space="preserve"> </w:t>
      </w:r>
      <w:r w:rsidR="00AA1140" w:rsidRPr="00442521">
        <w:rPr>
          <w:lang w:val="en-GB"/>
        </w:rPr>
        <w:t>fan-populated</w:t>
      </w:r>
      <w:r w:rsidR="00AA1140" w:rsidRPr="00442521">
        <w:rPr>
          <w:spacing w:val="-5"/>
          <w:lang w:val="en-GB"/>
        </w:rPr>
        <w:t xml:space="preserve"> </w:t>
      </w:r>
      <w:r w:rsidR="00AA1140" w:rsidRPr="00442521">
        <w:rPr>
          <w:lang w:val="en-GB"/>
        </w:rPr>
        <w:t>chambers</w:t>
      </w:r>
      <w:r w:rsidR="00AA1140" w:rsidRPr="00442521">
        <w:rPr>
          <w:spacing w:val="-6"/>
          <w:lang w:val="en-GB"/>
        </w:rPr>
        <w:t xml:space="preserve"> </w:t>
      </w:r>
      <w:r w:rsidR="00D50DF9" w:rsidRPr="00442521">
        <w:rPr>
          <w:lang w:val="en-GB"/>
        </w:rPr>
        <w:t>will</w:t>
      </w:r>
      <w:r w:rsidR="00AA1140" w:rsidRPr="00442521">
        <w:rPr>
          <w:lang w:val="en-GB"/>
        </w:rPr>
        <w:t xml:space="preserve"> carry equal weight and importance</w:t>
      </w:r>
      <w:r w:rsidR="00FD0912" w:rsidRPr="00442521">
        <w:rPr>
          <w:lang w:val="en-GB"/>
        </w:rPr>
        <w:t>,</w:t>
      </w:r>
      <w:r w:rsidR="00AA1140" w:rsidRPr="00442521">
        <w:rPr>
          <w:lang w:val="en-GB"/>
        </w:rPr>
        <w:t xml:space="preserve"> but with separate responsibilities.</w:t>
      </w:r>
    </w:p>
    <w:p w14:paraId="48E8D330" w14:textId="77777777" w:rsidR="002032D3" w:rsidRPr="00442521" w:rsidRDefault="002032D3" w:rsidP="002E7EA7">
      <w:pPr>
        <w:pStyle w:val="BodyText"/>
        <w:spacing w:before="120"/>
        <w:ind w:left="102" w:right="96"/>
        <w:rPr>
          <w:lang w:val="en-GB"/>
        </w:rPr>
      </w:pPr>
    </w:p>
    <w:p w14:paraId="506DB3B6" w14:textId="40B2345D" w:rsidR="001E7E11" w:rsidRPr="00442521" w:rsidRDefault="00BC347E" w:rsidP="00BC347E">
      <w:pPr>
        <w:pStyle w:val="Heading1"/>
        <w:rPr>
          <w:lang w:val="en-GB"/>
        </w:rPr>
      </w:pPr>
      <w:r w:rsidRPr="00442521">
        <w:rPr>
          <w:lang w:val="en-GB"/>
        </w:rPr>
        <w:t>S</w:t>
      </w:r>
      <w:r w:rsidR="00F10D33" w:rsidRPr="00442521">
        <w:rPr>
          <w:lang w:val="en-GB"/>
        </w:rPr>
        <w:t>CG</w:t>
      </w:r>
      <w:r w:rsidRPr="00442521">
        <w:rPr>
          <w:lang w:val="en-GB"/>
        </w:rPr>
        <w:t xml:space="preserve"> </w:t>
      </w:r>
      <w:r w:rsidRPr="00442521">
        <w:rPr>
          <w:caps/>
          <w:lang w:val="en-GB"/>
        </w:rPr>
        <w:t>Purpose</w:t>
      </w:r>
    </w:p>
    <w:p w14:paraId="2DA5647E" w14:textId="77777777" w:rsidR="008111E7" w:rsidRPr="00442521" w:rsidRDefault="00F10D33" w:rsidP="002E7EA7">
      <w:pPr>
        <w:pStyle w:val="BodyText"/>
        <w:spacing w:before="120"/>
        <w:ind w:left="102"/>
        <w:rPr>
          <w:lang w:val="en-GB"/>
        </w:rPr>
      </w:pPr>
      <w:r w:rsidRPr="00442521">
        <w:rPr>
          <w:lang w:val="en-GB"/>
        </w:rPr>
        <w:t xml:space="preserve">The Supporters Charter Group (SCG) exists to act as a critical friend to the Club and to provide a structured forum for supporter engagement with the Club and its officers. </w:t>
      </w:r>
    </w:p>
    <w:p w14:paraId="2AFD1593" w14:textId="171C8FD0" w:rsidR="00DC20E5" w:rsidRPr="00442521" w:rsidRDefault="00DC20E5" w:rsidP="002E7EA7">
      <w:pPr>
        <w:pStyle w:val="BodyText"/>
        <w:spacing w:before="120"/>
        <w:ind w:left="102"/>
        <w:rPr>
          <w:lang w:val="en-GB"/>
        </w:rPr>
      </w:pPr>
      <w:r w:rsidRPr="00442521">
        <w:rPr>
          <w:lang w:val="en-GB"/>
        </w:rPr>
        <w:t>The primary purpose of the SCG is for a representative group of supporters to raise issues impacting fans</w:t>
      </w:r>
      <w:r w:rsidR="00CF0782" w:rsidRPr="00442521">
        <w:rPr>
          <w:lang w:val="en-GB"/>
        </w:rPr>
        <w:t xml:space="preserve">, propose improvements to the </w:t>
      </w:r>
      <w:r w:rsidR="0091028D" w:rsidRPr="00442521">
        <w:rPr>
          <w:lang w:val="en-GB"/>
        </w:rPr>
        <w:t xml:space="preserve">matchday </w:t>
      </w:r>
      <w:r w:rsidR="00CF0782" w:rsidRPr="00442521">
        <w:rPr>
          <w:lang w:val="en-GB"/>
        </w:rPr>
        <w:t>fan experience and engagement</w:t>
      </w:r>
      <w:r w:rsidRPr="00442521">
        <w:rPr>
          <w:lang w:val="en-GB"/>
        </w:rPr>
        <w:t xml:space="preserve">, and for the Club to seek feedback on various fan experience and engagement matters. </w:t>
      </w:r>
    </w:p>
    <w:p w14:paraId="7FA79DE6" w14:textId="77777777" w:rsidR="002E7EA7" w:rsidRPr="00442521" w:rsidRDefault="002E7EA7" w:rsidP="002E7EA7">
      <w:pPr>
        <w:pStyle w:val="BodyText"/>
        <w:spacing w:before="120"/>
        <w:ind w:left="102"/>
        <w:rPr>
          <w:lang w:val="en-GB"/>
        </w:rPr>
      </w:pPr>
    </w:p>
    <w:p w14:paraId="23B56E77" w14:textId="36F60926" w:rsidR="001A117A" w:rsidRPr="00442521" w:rsidRDefault="001E7E11" w:rsidP="001E7E11">
      <w:pPr>
        <w:pStyle w:val="Heading1"/>
        <w:rPr>
          <w:lang w:val="en-GB"/>
        </w:rPr>
      </w:pPr>
      <w:r w:rsidRPr="00442521">
        <w:rPr>
          <w:lang w:val="en-GB"/>
        </w:rPr>
        <w:t>S</w:t>
      </w:r>
      <w:r w:rsidR="00235C63" w:rsidRPr="00442521">
        <w:rPr>
          <w:lang w:val="en-GB"/>
        </w:rPr>
        <w:t>CG</w:t>
      </w:r>
      <w:r w:rsidRPr="00442521">
        <w:rPr>
          <w:lang w:val="en-GB"/>
        </w:rPr>
        <w:t xml:space="preserve"> </w:t>
      </w:r>
      <w:r w:rsidRPr="00442521">
        <w:rPr>
          <w:caps/>
          <w:lang w:val="en-GB"/>
        </w:rPr>
        <w:t>Structure</w:t>
      </w:r>
    </w:p>
    <w:p w14:paraId="1D8A2193" w14:textId="1064C0A4" w:rsidR="00941900" w:rsidRPr="00442521" w:rsidRDefault="00DA6844" w:rsidP="00301849">
      <w:pPr>
        <w:pStyle w:val="BodyText"/>
        <w:spacing w:before="120"/>
        <w:ind w:left="102"/>
        <w:rPr>
          <w:lang w:val="en-GB"/>
        </w:rPr>
      </w:pPr>
      <w:r w:rsidRPr="00442521">
        <w:rPr>
          <w:lang w:val="en-GB"/>
        </w:rPr>
        <w:t>The</w:t>
      </w:r>
      <w:r w:rsidR="00223422" w:rsidRPr="00442521">
        <w:rPr>
          <w:lang w:val="en-GB"/>
        </w:rPr>
        <w:t xml:space="preserve"> SCG</w:t>
      </w:r>
      <w:r w:rsidR="00B55DE8" w:rsidRPr="00442521">
        <w:rPr>
          <w:lang w:val="en-GB"/>
        </w:rPr>
        <w:t xml:space="preserve"> </w:t>
      </w:r>
      <w:r w:rsidRPr="00442521">
        <w:rPr>
          <w:lang w:val="en-GB"/>
        </w:rPr>
        <w:t xml:space="preserve">will </w:t>
      </w:r>
      <w:r w:rsidR="00B55DE8" w:rsidRPr="00442521">
        <w:rPr>
          <w:lang w:val="en-GB"/>
        </w:rPr>
        <w:t>comprise</w:t>
      </w:r>
      <w:r w:rsidRPr="00442521">
        <w:rPr>
          <w:lang w:val="en-GB"/>
        </w:rPr>
        <w:t xml:space="preserve"> </w:t>
      </w:r>
      <w:r w:rsidR="00B55DE8" w:rsidRPr="00442521">
        <w:rPr>
          <w:lang w:val="en-GB"/>
        </w:rPr>
        <w:t xml:space="preserve">groups and individuals who represent fans on one or more aspects of the SCG’s </w:t>
      </w:r>
      <w:r w:rsidR="009241EC" w:rsidRPr="00442521">
        <w:rPr>
          <w:lang w:val="en-GB"/>
        </w:rPr>
        <w:t>respon</w:t>
      </w:r>
      <w:r w:rsidR="00436BA1" w:rsidRPr="00442521">
        <w:rPr>
          <w:lang w:val="en-GB"/>
        </w:rPr>
        <w:t>sibilities</w:t>
      </w:r>
      <w:r w:rsidR="00B55DE8" w:rsidRPr="00442521">
        <w:rPr>
          <w:lang w:val="en-GB"/>
        </w:rPr>
        <w:t>. Where representatives come from a group, it is up to that group to nominate their representative and their term of office.</w:t>
      </w:r>
    </w:p>
    <w:p w14:paraId="6C975D9C" w14:textId="0FE6D75D" w:rsidR="00941900" w:rsidRPr="00442521" w:rsidRDefault="00436BA1" w:rsidP="00301849">
      <w:pPr>
        <w:pStyle w:val="BodyText"/>
        <w:spacing w:before="120"/>
        <w:ind w:left="102"/>
        <w:rPr>
          <w:lang w:val="en-GB"/>
        </w:rPr>
      </w:pPr>
      <w:r w:rsidRPr="00442521">
        <w:rPr>
          <w:lang w:val="en-GB"/>
        </w:rPr>
        <w:t xml:space="preserve">It is </w:t>
      </w:r>
      <w:r w:rsidR="007004AC" w:rsidRPr="00442521">
        <w:rPr>
          <w:lang w:val="en-GB"/>
        </w:rPr>
        <w:t>proposed</w:t>
      </w:r>
      <w:r w:rsidR="00FB31AB" w:rsidRPr="00442521">
        <w:rPr>
          <w:lang w:val="en-GB"/>
        </w:rPr>
        <w:t xml:space="preserve"> that the SCG will </w:t>
      </w:r>
      <w:r w:rsidR="007638E0" w:rsidRPr="00442521">
        <w:rPr>
          <w:lang w:val="en-GB"/>
        </w:rPr>
        <w:t>consist</w:t>
      </w:r>
      <w:r w:rsidR="00FB31AB" w:rsidRPr="00442521">
        <w:rPr>
          <w:lang w:val="en-GB"/>
        </w:rPr>
        <w:t xml:space="preserve"> of </w:t>
      </w:r>
      <w:r w:rsidR="007638E0" w:rsidRPr="00442521">
        <w:rPr>
          <w:lang w:val="en-GB"/>
        </w:rPr>
        <w:t>12 members as follows:</w:t>
      </w:r>
    </w:p>
    <w:p w14:paraId="36322A95" w14:textId="467B5DCB" w:rsidR="007B57A0" w:rsidRPr="00442521" w:rsidRDefault="00B830A2" w:rsidP="00301849">
      <w:pPr>
        <w:pStyle w:val="BodyText"/>
        <w:numPr>
          <w:ilvl w:val="0"/>
          <w:numId w:val="8"/>
        </w:numPr>
        <w:spacing w:before="120"/>
        <w:ind w:left="816" w:hanging="357"/>
        <w:rPr>
          <w:lang w:val="en-GB"/>
        </w:rPr>
      </w:pPr>
      <w:r w:rsidRPr="00442521">
        <w:rPr>
          <w:lang w:val="en-GB"/>
        </w:rPr>
        <w:t>8</w:t>
      </w:r>
      <w:r w:rsidR="00C07C5A" w:rsidRPr="00442521">
        <w:rPr>
          <w:lang w:val="en-GB"/>
        </w:rPr>
        <w:t xml:space="preserve"> member</w:t>
      </w:r>
      <w:r w:rsidRPr="00442521">
        <w:rPr>
          <w:lang w:val="en-GB"/>
        </w:rPr>
        <w:t>s f</w:t>
      </w:r>
      <w:r w:rsidR="0003104C" w:rsidRPr="00442521">
        <w:rPr>
          <w:lang w:val="en-GB"/>
        </w:rPr>
        <w:t>rom</w:t>
      </w:r>
      <w:r w:rsidRPr="00442521">
        <w:rPr>
          <w:lang w:val="en-GB"/>
        </w:rPr>
        <w:t xml:space="preserve"> </w:t>
      </w:r>
      <w:r w:rsidR="00900054" w:rsidRPr="00442521">
        <w:rPr>
          <w:lang w:val="en-GB"/>
        </w:rPr>
        <w:t>S</w:t>
      </w:r>
      <w:r w:rsidR="007B57A0" w:rsidRPr="00442521">
        <w:rPr>
          <w:lang w:val="en-GB"/>
        </w:rPr>
        <w:t>upporter</w:t>
      </w:r>
      <w:r w:rsidR="00775244" w:rsidRPr="00442521">
        <w:rPr>
          <w:lang w:val="en-GB"/>
        </w:rPr>
        <w:t>s</w:t>
      </w:r>
      <w:r w:rsidR="00C02B9D" w:rsidRPr="00442521">
        <w:rPr>
          <w:lang w:val="en-GB"/>
        </w:rPr>
        <w:t>’</w:t>
      </w:r>
      <w:r w:rsidR="007B57A0" w:rsidRPr="00442521">
        <w:rPr>
          <w:lang w:val="en-GB"/>
        </w:rPr>
        <w:t xml:space="preserve"> </w:t>
      </w:r>
      <w:r w:rsidR="00900054" w:rsidRPr="00442521">
        <w:rPr>
          <w:lang w:val="en-GB"/>
        </w:rPr>
        <w:t>G</w:t>
      </w:r>
      <w:r w:rsidR="007B57A0" w:rsidRPr="00442521">
        <w:rPr>
          <w:lang w:val="en-GB"/>
        </w:rPr>
        <w:t>roup</w:t>
      </w:r>
      <w:r w:rsidR="00775244" w:rsidRPr="00442521">
        <w:rPr>
          <w:lang w:val="en-GB"/>
        </w:rPr>
        <w:t>s</w:t>
      </w:r>
    </w:p>
    <w:p w14:paraId="1B13E82B" w14:textId="00EFC188" w:rsidR="00D2041D" w:rsidRPr="00442521" w:rsidRDefault="00C07C5A" w:rsidP="00291597">
      <w:pPr>
        <w:pStyle w:val="BodyText"/>
        <w:numPr>
          <w:ilvl w:val="0"/>
          <w:numId w:val="8"/>
        </w:numPr>
        <w:ind w:left="816" w:hanging="357"/>
        <w:rPr>
          <w:lang w:val="en-GB"/>
        </w:rPr>
      </w:pPr>
      <w:r w:rsidRPr="00442521">
        <w:rPr>
          <w:lang w:val="en-GB"/>
        </w:rPr>
        <w:t>4 independent members</w:t>
      </w:r>
    </w:p>
    <w:p w14:paraId="05A52BCA" w14:textId="262C23F1" w:rsidR="00543B35" w:rsidRPr="00442521" w:rsidRDefault="00125E60" w:rsidP="00301849">
      <w:pPr>
        <w:pStyle w:val="BodyText"/>
        <w:spacing w:before="120"/>
        <w:ind w:left="102"/>
        <w:rPr>
          <w:lang w:val="en-GB"/>
        </w:rPr>
      </w:pPr>
      <w:r w:rsidRPr="00442521">
        <w:rPr>
          <w:lang w:val="en-GB"/>
        </w:rPr>
        <w:t xml:space="preserve">For definition, Supporters’ Groups are those who are FSA Affiliate/Associate members or groups with elected officials and operate in the interest of at least </w:t>
      </w:r>
      <w:r w:rsidR="00792315" w:rsidRPr="00442521">
        <w:rPr>
          <w:lang w:val="en-GB"/>
        </w:rPr>
        <w:t>1</w:t>
      </w:r>
      <w:r w:rsidRPr="00442521">
        <w:rPr>
          <w:lang w:val="en-GB"/>
        </w:rPr>
        <w:t xml:space="preserve">00 </w:t>
      </w:r>
      <w:r w:rsidR="00A41CB8" w:rsidRPr="00442521">
        <w:rPr>
          <w:lang w:val="en-GB"/>
        </w:rPr>
        <w:t>supporters</w:t>
      </w:r>
      <w:r w:rsidR="00FE3287" w:rsidRPr="00442521">
        <w:rPr>
          <w:lang w:val="en-GB"/>
        </w:rPr>
        <w:t xml:space="preserve"> or</w:t>
      </w:r>
      <w:r w:rsidR="005E2F54" w:rsidRPr="00442521">
        <w:rPr>
          <w:lang w:val="en-GB"/>
        </w:rPr>
        <w:t xml:space="preserve"> smaller supp</w:t>
      </w:r>
      <w:r w:rsidR="001514FC" w:rsidRPr="00442521">
        <w:rPr>
          <w:lang w:val="en-GB"/>
        </w:rPr>
        <w:t>orters’ groups</w:t>
      </w:r>
      <w:r w:rsidR="00D679B0" w:rsidRPr="00442521">
        <w:rPr>
          <w:lang w:val="en-GB"/>
        </w:rPr>
        <w:t xml:space="preserve"> </w:t>
      </w:r>
      <w:r w:rsidR="00DF3C8E" w:rsidRPr="00442521">
        <w:rPr>
          <w:lang w:val="en-GB"/>
        </w:rPr>
        <w:t>who cover a</w:t>
      </w:r>
      <w:r w:rsidR="00F0307D" w:rsidRPr="00442521">
        <w:rPr>
          <w:lang w:val="en-GB"/>
        </w:rPr>
        <w:t xml:space="preserve"> specific</w:t>
      </w:r>
      <w:r w:rsidR="00DF3C8E" w:rsidRPr="00442521">
        <w:rPr>
          <w:lang w:val="en-GB"/>
        </w:rPr>
        <w:t xml:space="preserve"> interest</w:t>
      </w:r>
      <w:r w:rsidR="00811AE9" w:rsidRPr="00442521">
        <w:rPr>
          <w:lang w:val="en-GB"/>
        </w:rPr>
        <w:t xml:space="preserve"> </w:t>
      </w:r>
      <w:r w:rsidR="005832A6" w:rsidRPr="00442521">
        <w:rPr>
          <w:lang w:val="en-GB"/>
        </w:rPr>
        <w:t xml:space="preserve">lacking in </w:t>
      </w:r>
      <w:r w:rsidR="009E37DD" w:rsidRPr="00442521">
        <w:rPr>
          <w:lang w:val="en-GB"/>
        </w:rPr>
        <w:t>the SCG.</w:t>
      </w:r>
    </w:p>
    <w:p w14:paraId="0C1C9316" w14:textId="2E48FFAF" w:rsidR="006F06B8" w:rsidRPr="00442521" w:rsidRDefault="009933F8" w:rsidP="00301849">
      <w:pPr>
        <w:pStyle w:val="BodyText"/>
        <w:spacing w:before="120"/>
        <w:ind w:left="102"/>
        <w:rPr>
          <w:lang w:val="en-GB"/>
        </w:rPr>
      </w:pPr>
      <w:r w:rsidRPr="00442521">
        <w:rPr>
          <w:lang w:val="en-GB"/>
        </w:rPr>
        <w:t>T</w:t>
      </w:r>
      <w:r w:rsidR="009B4F26" w:rsidRPr="00442521">
        <w:rPr>
          <w:lang w:val="en-GB"/>
        </w:rPr>
        <w:t xml:space="preserve">he </w:t>
      </w:r>
      <w:r w:rsidR="00376ACD" w:rsidRPr="00442521">
        <w:rPr>
          <w:lang w:val="en-GB"/>
        </w:rPr>
        <w:t>four</w:t>
      </w:r>
      <w:r w:rsidR="009B4F26" w:rsidRPr="00442521">
        <w:rPr>
          <w:lang w:val="en-GB"/>
        </w:rPr>
        <w:t xml:space="preserve"> individual members of the</w:t>
      </w:r>
      <w:r w:rsidRPr="00442521">
        <w:rPr>
          <w:lang w:val="en-GB"/>
        </w:rPr>
        <w:t xml:space="preserve"> SCG </w:t>
      </w:r>
      <w:r w:rsidR="009B4F26" w:rsidRPr="00442521">
        <w:rPr>
          <w:lang w:val="en-GB"/>
        </w:rPr>
        <w:t xml:space="preserve">will help </w:t>
      </w:r>
      <w:r w:rsidR="00376ACD" w:rsidRPr="00442521">
        <w:rPr>
          <w:lang w:val="en-GB"/>
        </w:rPr>
        <w:t>ensure the membership represents a broad range of fan characteristics, demographics, and interests, balancing</w:t>
      </w:r>
      <w:r w:rsidR="001A66C6" w:rsidRPr="00442521">
        <w:rPr>
          <w:lang w:val="en-GB"/>
        </w:rPr>
        <w:t xml:space="preserve"> the 8</w:t>
      </w:r>
      <w:r w:rsidR="0032392F" w:rsidRPr="00442521">
        <w:rPr>
          <w:lang w:val="en-GB"/>
        </w:rPr>
        <w:t xml:space="preserve"> </w:t>
      </w:r>
      <w:r w:rsidR="00276397" w:rsidRPr="00442521">
        <w:rPr>
          <w:lang w:val="en-GB"/>
        </w:rPr>
        <w:t>Supporters’ G</w:t>
      </w:r>
      <w:r w:rsidR="0032392F" w:rsidRPr="00442521">
        <w:rPr>
          <w:lang w:val="en-GB"/>
        </w:rPr>
        <w:t>roup members.</w:t>
      </w:r>
      <w:r w:rsidR="00036A95" w:rsidRPr="00442521">
        <w:rPr>
          <w:lang w:val="en-GB"/>
        </w:rPr>
        <w:t xml:space="preserve"> </w:t>
      </w:r>
    </w:p>
    <w:p w14:paraId="1E5DA65E" w14:textId="33D4DDB3" w:rsidR="005038A7" w:rsidRPr="00442521" w:rsidRDefault="005038A7" w:rsidP="00301849">
      <w:pPr>
        <w:pStyle w:val="BodyText"/>
        <w:spacing w:before="120"/>
        <w:ind w:left="102"/>
        <w:rPr>
          <w:lang w:val="en-GB"/>
        </w:rPr>
      </w:pPr>
      <w:r w:rsidRPr="00442521">
        <w:rPr>
          <w:lang w:val="en-GB"/>
        </w:rPr>
        <w:t xml:space="preserve">It is for the SCG to decide on </w:t>
      </w:r>
      <w:r w:rsidR="00D171E1" w:rsidRPr="00442521">
        <w:rPr>
          <w:lang w:val="en-GB"/>
        </w:rPr>
        <w:t xml:space="preserve">the number of members </w:t>
      </w:r>
      <w:r w:rsidR="005157C7" w:rsidRPr="00442521">
        <w:rPr>
          <w:lang w:val="en-GB"/>
        </w:rPr>
        <w:t>it</w:t>
      </w:r>
      <w:r w:rsidRPr="00442521">
        <w:rPr>
          <w:lang w:val="en-GB"/>
        </w:rPr>
        <w:t xml:space="preserve"> </w:t>
      </w:r>
      <w:r w:rsidR="005157C7" w:rsidRPr="00442521">
        <w:rPr>
          <w:lang w:val="en-GB"/>
        </w:rPr>
        <w:t>considers</w:t>
      </w:r>
      <w:r w:rsidRPr="00442521">
        <w:rPr>
          <w:lang w:val="en-GB"/>
        </w:rPr>
        <w:t xml:space="preserve"> to be repres</w:t>
      </w:r>
      <w:r w:rsidR="00D171E1" w:rsidRPr="00442521">
        <w:rPr>
          <w:lang w:val="en-GB"/>
        </w:rPr>
        <w:t>entative</w:t>
      </w:r>
      <w:r w:rsidR="007224B0" w:rsidRPr="00442521">
        <w:rPr>
          <w:lang w:val="en-GB"/>
        </w:rPr>
        <w:t xml:space="preserve"> of the supporters.</w:t>
      </w:r>
      <w:r w:rsidR="005832A6" w:rsidRPr="00442521">
        <w:rPr>
          <w:lang w:val="en-GB"/>
        </w:rPr>
        <w:t xml:space="preserve"> </w:t>
      </w:r>
    </w:p>
    <w:p w14:paraId="182ADA2B" w14:textId="7D82CA96" w:rsidR="005832A6" w:rsidRPr="00442521" w:rsidRDefault="005832A6" w:rsidP="00301849">
      <w:pPr>
        <w:pStyle w:val="BodyText"/>
        <w:spacing w:before="120"/>
        <w:ind w:left="102"/>
        <w:rPr>
          <w:lang w:val="en-GB"/>
        </w:rPr>
      </w:pPr>
      <w:r w:rsidRPr="00442521">
        <w:rPr>
          <w:lang w:val="en-GB"/>
        </w:rPr>
        <w:t>It is for the SCG</w:t>
      </w:r>
      <w:r w:rsidR="005D6CFA" w:rsidRPr="00442521">
        <w:rPr>
          <w:lang w:val="en-GB"/>
        </w:rPr>
        <w:t xml:space="preserve"> to finalise the exact</w:t>
      </w:r>
      <w:r w:rsidR="009B78B8" w:rsidRPr="00442521">
        <w:rPr>
          <w:lang w:val="en-GB"/>
        </w:rPr>
        <w:t xml:space="preserve"> structure </w:t>
      </w:r>
      <w:r w:rsidR="003E4066" w:rsidRPr="00442521">
        <w:rPr>
          <w:lang w:val="en-GB"/>
        </w:rPr>
        <w:t xml:space="preserve">and membership </w:t>
      </w:r>
      <w:r w:rsidR="009B78B8" w:rsidRPr="00442521">
        <w:rPr>
          <w:lang w:val="en-GB"/>
        </w:rPr>
        <w:t xml:space="preserve">of the </w:t>
      </w:r>
      <w:r w:rsidR="00CB0797" w:rsidRPr="00442521">
        <w:rPr>
          <w:lang w:val="en-GB"/>
        </w:rPr>
        <w:t>group</w:t>
      </w:r>
      <w:r w:rsidR="00516099" w:rsidRPr="00442521">
        <w:rPr>
          <w:lang w:val="en-GB"/>
        </w:rPr>
        <w:t>.</w:t>
      </w:r>
    </w:p>
    <w:p w14:paraId="0CAE728F" w14:textId="77777777" w:rsidR="00301849" w:rsidRPr="00442521" w:rsidRDefault="00301849" w:rsidP="00301849">
      <w:pPr>
        <w:pStyle w:val="BodyText"/>
        <w:spacing w:before="120"/>
        <w:ind w:left="102"/>
        <w:rPr>
          <w:lang w:val="en-GB"/>
        </w:rPr>
      </w:pPr>
    </w:p>
    <w:p w14:paraId="40F2E5FB" w14:textId="32A2732E" w:rsidR="0055051B" w:rsidRPr="00442521" w:rsidRDefault="001A117A" w:rsidP="001A117A">
      <w:pPr>
        <w:pStyle w:val="Heading1"/>
        <w:rPr>
          <w:lang w:val="en-GB"/>
        </w:rPr>
      </w:pPr>
      <w:r w:rsidRPr="00442521">
        <w:rPr>
          <w:lang w:val="en-GB"/>
        </w:rPr>
        <w:t>S</w:t>
      </w:r>
      <w:r w:rsidR="004A7D3B" w:rsidRPr="00442521">
        <w:rPr>
          <w:lang w:val="en-GB"/>
        </w:rPr>
        <w:t>CG</w:t>
      </w:r>
      <w:r w:rsidRPr="00442521">
        <w:rPr>
          <w:lang w:val="en-GB"/>
        </w:rPr>
        <w:t xml:space="preserve"> Members</w:t>
      </w:r>
    </w:p>
    <w:p w14:paraId="5D0429C4" w14:textId="418595D2" w:rsidR="000C7CA0" w:rsidRPr="00442521" w:rsidRDefault="00AA7C65" w:rsidP="00301849">
      <w:pPr>
        <w:pStyle w:val="BodyText"/>
        <w:numPr>
          <w:ilvl w:val="0"/>
          <w:numId w:val="12"/>
        </w:numPr>
        <w:spacing w:before="120"/>
        <w:ind w:left="816" w:hanging="357"/>
        <w:rPr>
          <w:lang w:val="en-GB"/>
        </w:rPr>
      </w:pPr>
      <w:r w:rsidRPr="00442521">
        <w:rPr>
          <w:lang w:val="en-GB"/>
        </w:rPr>
        <w:t>8 members from 8 Supporters’ Groups</w:t>
      </w:r>
    </w:p>
    <w:p w14:paraId="78AE61E7" w14:textId="4EE33E02" w:rsidR="00C25E9A" w:rsidRPr="00442521" w:rsidRDefault="00AA7C65" w:rsidP="00C7334F">
      <w:pPr>
        <w:pStyle w:val="BodyText"/>
        <w:numPr>
          <w:ilvl w:val="0"/>
          <w:numId w:val="12"/>
        </w:numPr>
        <w:ind w:left="816" w:hanging="357"/>
        <w:rPr>
          <w:lang w:val="en-GB"/>
        </w:rPr>
      </w:pPr>
      <w:r w:rsidRPr="00442521">
        <w:rPr>
          <w:lang w:val="en-GB"/>
        </w:rPr>
        <w:t>4 individual/small group members</w:t>
      </w:r>
    </w:p>
    <w:p w14:paraId="2AFCA3E3" w14:textId="4FCB5DD1" w:rsidR="003D6530" w:rsidRPr="00442521" w:rsidRDefault="00AA7C65" w:rsidP="00072B95">
      <w:pPr>
        <w:pStyle w:val="BodyText"/>
        <w:spacing w:before="120"/>
        <w:ind w:left="102"/>
        <w:rPr>
          <w:lang w:val="en-GB"/>
        </w:rPr>
      </w:pPr>
      <w:r w:rsidRPr="00442521">
        <w:rPr>
          <w:lang w:val="en-GB"/>
        </w:rPr>
        <w:t>All members of the SCG will be named to ensure transparency and accountability.</w:t>
      </w:r>
    </w:p>
    <w:p w14:paraId="39201005" w14:textId="69DC3135" w:rsidR="00AA7C65" w:rsidRPr="00442521" w:rsidRDefault="00AA7C65" w:rsidP="00072B95">
      <w:pPr>
        <w:pStyle w:val="BodyText"/>
        <w:spacing w:before="120"/>
        <w:ind w:left="102"/>
        <w:rPr>
          <w:lang w:val="en-GB"/>
        </w:rPr>
      </w:pPr>
      <w:r w:rsidRPr="00442521">
        <w:rPr>
          <w:lang w:val="en-GB"/>
        </w:rPr>
        <w:t xml:space="preserve">Members of the SCG will need to discuss how the group is managed and structured. Areas for discussion </w:t>
      </w:r>
      <w:r w:rsidR="002032D3" w:rsidRPr="00442521">
        <w:rPr>
          <w:lang w:val="en-GB"/>
        </w:rPr>
        <w:t>include</w:t>
      </w:r>
      <w:r w:rsidRPr="00442521">
        <w:rPr>
          <w:lang w:val="en-GB"/>
        </w:rPr>
        <w:t xml:space="preserve"> meeting preparation and agenda development; minute taking; communications with the Club, SB and supporters. </w:t>
      </w:r>
    </w:p>
    <w:p w14:paraId="508207E0" w14:textId="748BFAF8" w:rsidR="000172C5" w:rsidRPr="00442521" w:rsidRDefault="000172C5" w:rsidP="00072B95">
      <w:pPr>
        <w:pStyle w:val="BodyText"/>
        <w:spacing w:before="120"/>
        <w:ind w:left="102"/>
        <w:rPr>
          <w:lang w:val="en-GB"/>
        </w:rPr>
      </w:pPr>
      <w:r w:rsidRPr="00442521">
        <w:rPr>
          <w:lang w:val="en-GB"/>
        </w:rPr>
        <w:lastRenderedPageBreak/>
        <w:t xml:space="preserve">Members of the SCG will </w:t>
      </w:r>
      <w:r w:rsidR="0053080D" w:rsidRPr="00442521">
        <w:rPr>
          <w:lang w:val="en-GB"/>
        </w:rPr>
        <w:t xml:space="preserve">annually review </w:t>
      </w:r>
      <w:r w:rsidR="003D7807" w:rsidRPr="00442521">
        <w:rPr>
          <w:lang w:val="en-GB"/>
        </w:rPr>
        <w:t xml:space="preserve">the representation of the supporter base on the SCG and agree on </w:t>
      </w:r>
      <w:r w:rsidR="00655973" w:rsidRPr="00442521">
        <w:rPr>
          <w:lang w:val="en-GB"/>
        </w:rPr>
        <w:t>processes to improve representation.</w:t>
      </w:r>
    </w:p>
    <w:p w14:paraId="2E57F187" w14:textId="77777777" w:rsidR="00072B95" w:rsidRPr="00442521" w:rsidRDefault="00072B95" w:rsidP="00072B95">
      <w:pPr>
        <w:pStyle w:val="BodyText"/>
        <w:spacing w:before="120"/>
        <w:ind w:left="102"/>
        <w:rPr>
          <w:lang w:val="en-GB"/>
        </w:rPr>
      </w:pPr>
    </w:p>
    <w:p w14:paraId="0CD28605" w14:textId="77777777" w:rsidR="002F327D" w:rsidRPr="00442521" w:rsidRDefault="002F327D" w:rsidP="002F327D">
      <w:pPr>
        <w:pStyle w:val="Heading2"/>
        <w:ind w:left="102"/>
        <w:rPr>
          <w:spacing w:val="-2"/>
          <w:lang w:val="en-GB"/>
        </w:rPr>
      </w:pPr>
      <w:r w:rsidRPr="00442521">
        <w:rPr>
          <w:lang w:val="en-GB"/>
        </w:rPr>
        <w:t>DIVERSITY &amp; INCLUSION</w:t>
      </w:r>
      <w:r w:rsidRPr="00442521">
        <w:rPr>
          <w:spacing w:val="-4"/>
          <w:lang w:val="en-GB"/>
        </w:rPr>
        <w:t xml:space="preserve"> </w:t>
      </w:r>
    </w:p>
    <w:p w14:paraId="3AD440DE" w14:textId="30E08A78" w:rsidR="00AE73DD" w:rsidRPr="00442521" w:rsidRDefault="002F327D" w:rsidP="002F327D">
      <w:pPr>
        <w:pStyle w:val="BodyText"/>
        <w:spacing w:before="120"/>
        <w:ind w:left="102"/>
      </w:pPr>
      <w:r w:rsidRPr="00442521">
        <w:t xml:space="preserve">It is accepted there </w:t>
      </w:r>
      <w:r w:rsidR="00512F17" w:rsidRPr="00442521">
        <w:t>must</w:t>
      </w:r>
      <w:r w:rsidRPr="00442521">
        <w:t xml:space="preserve"> be </w:t>
      </w:r>
      <w:r w:rsidR="00512F17" w:rsidRPr="00442521">
        <w:t xml:space="preserve">a </w:t>
      </w:r>
      <w:r w:rsidRPr="00442521">
        <w:t>wider representation at the SCG in terms of age, ethnicity, sexuality, gender and all protected</w:t>
      </w:r>
      <w:r w:rsidR="00F66EBE" w:rsidRPr="00442521">
        <w:t xml:space="preserve"> characteristics</w:t>
      </w:r>
      <w:r w:rsidRPr="00442521">
        <w:t xml:space="preserve">. The SCG would welcome the creation, and inclusion, of any groups set up to represent supporters from a specific demographic that are not currently represented. </w:t>
      </w:r>
    </w:p>
    <w:p w14:paraId="4711829B" w14:textId="77777777" w:rsidR="002F327D" w:rsidRPr="00442521" w:rsidRDefault="002F327D" w:rsidP="002F327D">
      <w:pPr>
        <w:pStyle w:val="BodyText"/>
        <w:spacing w:before="120"/>
        <w:ind w:left="102"/>
      </w:pPr>
    </w:p>
    <w:p w14:paraId="4DC57D9A" w14:textId="2242F910" w:rsidR="008C57A5" w:rsidRPr="00442521" w:rsidRDefault="008C57A5" w:rsidP="004C5438">
      <w:pPr>
        <w:pStyle w:val="Heading2"/>
        <w:ind w:left="102"/>
        <w:rPr>
          <w:spacing w:val="-2"/>
          <w:lang w:val="en-GB"/>
        </w:rPr>
      </w:pPr>
      <w:r w:rsidRPr="00442521">
        <w:rPr>
          <w:lang w:val="en-GB"/>
        </w:rPr>
        <w:t>NEW GROUPS</w:t>
      </w:r>
      <w:r w:rsidRPr="00442521">
        <w:rPr>
          <w:spacing w:val="-4"/>
          <w:lang w:val="en-GB"/>
        </w:rPr>
        <w:t xml:space="preserve"> </w:t>
      </w:r>
    </w:p>
    <w:p w14:paraId="16EE1A66" w14:textId="6A218B53" w:rsidR="00830FEC" w:rsidRPr="00442521" w:rsidRDefault="00C83041" w:rsidP="008E4E7A">
      <w:pPr>
        <w:pStyle w:val="BodyText"/>
        <w:spacing w:before="120"/>
        <w:ind w:left="102"/>
        <w:rPr>
          <w:lang w:val="en-GB"/>
        </w:rPr>
      </w:pPr>
      <w:r w:rsidRPr="00442521">
        <w:rPr>
          <w:lang w:val="en-GB"/>
        </w:rPr>
        <w:t xml:space="preserve">If </w:t>
      </w:r>
      <w:r w:rsidR="00023E6B" w:rsidRPr="00442521">
        <w:rPr>
          <w:lang w:val="en-GB"/>
        </w:rPr>
        <w:t>a</w:t>
      </w:r>
      <w:r w:rsidRPr="00442521">
        <w:rPr>
          <w:lang w:val="en-GB"/>
        </w:rPr>
        <w:t xml:space="preserve"> new</w:t>
      </w:r>
      <w:r w:rsidR="00D13C70" w:rsidRPr="00442521">
        <w:rPr>
          <w:lang w:val="en-GB"/>
        </w:rPr>
        <w:t>ly formed group</w:t>
      </w:r>
      <w:r w:rsidRPr="00442521">
        <w:rPr>
          <w:lang w:val="en-GB"/>
        </w:rPr>
        <w:t xml:space="preserve"> </w:t>
      </w:r>
      <w:r w:rsidR="00023E6B" w:rsidRPr="00442521">
        <w:rPr>
          <w:lang w:val="en-GB"/>
        </w:rPr>
        <w:t xml:space="preserve">or an existing group with non-representation </w:t>
      </w:r>
      <w:r w:rsidRPr="00442521">
        <w:rPr>
          <w:lang w:val="en-GB"/>
        </w:rPr>
        <w:t xml:space="preserve">wishes to join the SCG they should email </w:t>
      </w:r>
      <w:r w:rsidR="00C53B66" w:rsidRPr="00442521">
        <w:rPr>
          <w:lang w:val="en-GB"/>
        </w:rPr>
        <w:t xml:space="preserve">the </w:t>
      </w:r>
      <w:proofErr w:type="gramStart"/>
      <w:r w:rsidR="00C53B66" w:rsidRPr="00442521">
        <w:rPr>
          <w:lang w:val="en-GB"/>
        </w:rPr>
        <w:t xml:space="preserve">SCG </w:t>
      </w:r>
      <w:r w:rsidRPr="00442521">
        <w:rPr>
          <w:lang w:val="en-GB"/>
        </w:rPr>
        <w:t xml:space="preserve"> explaining</w:t>
      </w:r>
      <w:proofErr w:type="gramEnd"/>
      <w:r w:rsidRPr="00442521">
        <w:rPr>
          <w:lang w:val="en-GB"/>
        </w:rPr>
        <w:t xml:space="preserve"> the purpose of the new group, the member(s) they would put forward to attend </w:t>
      </w:r>
      <w:r w:rsidR="00595B0D" w:rsidRPr="00442521">
        <w:rPr>
          <w:lang w:val="en-GB"/>
        </w:rPr>
        <w:t>meetings and</w:t>
      </w:r>
      <w:r w:rsidRPr="00442521">
        <w:rPr>
          <w:lang w:val="en-GB"/>
        </w:rPr>
        <w:t xml:space="preserve"> confirming they would abide by the </w:t>
      </w:r>
      <w:r w:rsidR="00830FEC" w:rsidRPr="00442521">
        <w:rPr>
          <w:lang w:val="en-GB"/>
        </w:rPr>
        <w:t xml:space="preserve">SCG </w:t>
      </w:r>
      <w:r w:rsidRPr="00442521">
        <w:rPr>
          <w:lang w:val="en-GB"/>
        </w:rPr>
        <w:t xml:space="preserve">Code of Conduct.  </w:t>
      </w:r>
    </w:p>
    <w:p w14:paraId="711A4726" w14:textId="77777777" w:rsidR="00C84F46" w:rsidRPr="00442521" w:rsidRDefault="00C83041" w:rsidP="004C5438">
      <w:pPr>
        <w:pStyle w:val="BodyText"/>
        <w:spacing w:before="120"/>
        <w:ind w:left="102"/>
        <w:rPr>
          <w:lang w:val="en-GB"/>
        </w:rPr>
      </w:pPr>
      <w:r w:rsidRPr="00442521">
        <w:rPr>
          <w:lang w:val="en-GB"/>
        </w:rPr>
        <w:t xml:space="preserve">The Club will undertake standard legal checks on individuals and then pass the request to the SCG. </w:t>
      </w:r>
    </w:p>
    <w:p w14:paraId="1B51563F" w14:textId="3BB617B4" w:rsidR="00D46EB3" w:rsidRPr="00442521" w:rsidRDefault="00C83041" w:rsidP="004C5438">
      <w:pPr>
        <w:pStyle w:val="BodyText"/>
        <w:spacing w:before="120"/>
        <w:ind w:left="102"/>
        <w:rPr>
          <w:lang w:val="en-GB"/>
        </w:rPr>
      </w:pPr>
      <w:r w:rsidRPr="00442521">
        <w:rPr>
          <w:lang w:val="en-GB"/>
        </w:rPr>
        <w:t>Currently, the size of the SCG is not a limiting factor but, were it to become so, the SCG would seek to ‘pool’ groups with a shared interest (e.g. in Heritage or Safe-standing or some other aspect) and create a sub-group (with representation in proportion to the size of supporters represented by the groups). That sub-group would elect a chair who would then attend SCG meetings.</w:t>
      </w:r>
    </w:p>
    <w:p w14:paraId="264C9746" w14:textId="77777777" w:rsidR="00301849" w:rsidRPr="00442521" w:rsidRDefault="00301849" w:rsidP="004C5438">
      <w:pPr>
        <w:pStyle w:val="BodyText"/>
        <w:spacing w:before="120"/>
        <w:ind w:left="102"/>
        <w:rPr>
          <w:lang w:val="en-GB"/>
        </w:rPr>
      </w:pPr>
    </w:p>
    <w:p w14:paraId="690C3A05" w14:textId="3A82983B" w:rsidR="000A2E55" w:rsidRPr="00442521" w:rsidRDefault="00717B9B" w:rsidP="000A2E55">
      <w:pPr>
        <w:pStyle w:val="Heading2"/>
        <w:ind w:left="102"/>
        <w:rPr>
          <w:spacing w:val="-2"/>
          <w:lang w:val="en-GB"/>
        </w:rPr>
      </w:pPr>
      <w:r w:rsidRPr="00442521">
        <w:rPr>
          <w:lang w:val="en-GB"/>
        </w:rPr>
        <w:t>INDEPENDENT MEMBERS</w:t>
      </w:r>
    </w:p>
    <w:p w14:paraId="6030A56A" w14:textId="6FA7DBD3" w:rsidR="00013849" w:rsidRPr="00442521" w:rsidRDefault="00414B35" w:rsidP="008E4E7A">
      <w:pPr>
        <w:pStyle w:val="BodyText"/>
        <w:spacing w:before="120"/>
        <w:ind w:left="102"/>
      </w:pPr>
      <w:r w:rsidRPr="00442521">
        <w:t>T</w:t>
      </w:r>
      <w:r w:rsidR="00D5492F" w:rsidRPr="00442521">
        <w:t>here is merit in having independent members</w:t>
      </w:r>
      <w:r w:rsidRPr="00442521">
        <w:t xml:space="preserve"> on the SCG</w:t>
      </w:r>
      <w:r w:rsidR="006C4458" w:rsidRPr="00442521">
        <w:t>,</w:t>
      </w:r>
      <w:r w:rsidR="00D5492F" w:rsidRPr="00442521">
        <w:t xml:space="preserve"> who are not officers of an existing supporter group</w:t>
      </w:r>
      <w:r w:rsidRPr="00442521">
        <w:t>,</w:t>
      </w:r>
      <w:r w:rsidR="00D5492F" w:rsidRPr="00442521">
        <w:t xml:space="preserve"> where they have experience and expertise to bring to </w:t>
      </w:r>
      <w:r w:rsidR="00013849" w:rsidRPr="00442521">
        <w:t>the SCG</w:t>
      </w:r>
      <w:r w:rsidR="00D5492F" w:rsidRPr="00442521">
        <w:t xml:space="preserve">.  </w:t>
      </w:r>
    </w:p>
    <w:p w14:paraId="5D3B3D7B" w14:textId="3FCB4209" w:rsidR="00BB2C62" w:rsidRPr="00442521" w:rsidRDefault="00013849" w:rsidP="008E4E7A">
      <w:pPr>
        <w:pStyle w:val="BodyText"/>
        <w:spacing w:before="120"/>
        <w:ind w:left="102"/>
      </w:pPr>
      <w:r w:rsidRPr="00442521">
        <w:t>I</w:t>
      </w:r>
      <w:r w:rsidR="00D5492F" w:rsidRPr="00442521">
        <w:t xml:space="preserve">f an individual </w:t>
      </w:r>
      <w:r w:rsidR="00F66EBE" w:rsidRPr="00442521">
        <w:t>wishes</w:t>
      </w:r>
      <w:r w:rsidR="00D5492F" w:rsidRPr="00442521">
        <w:t xml:space="preserve"> to join the SCG they should email </w:t>
      </w:r>
      <w:r w:rsidR="0056750D" w:rsidRPr="00442521">
        <w:t>the</w:t>
      </w:r>
      <w:r w:rsidR="001A7FFB">
        <w:t>m</w:t>
      </w:r>
      <w:r w:rsidR="00D5492F" w:rsidRPr="00442521">
        <w:t xml:space="preserve"> explaining what aspect of the SCG’s remit they would be seeking to represen</w:t>
      </w:r>
      <w:r w:rsidR="00BB2C62" w:rsidRPr="00442521">
        <w:t>t</w:t>
      </w:r>
      <w:r w:rsidR="00D5492F" w:rsidRPr="00442521">
        <w:t xml:space="preserve"> and </w:t>
      </w:r>
      <w:r w:rsidR="00DB7CD2" w:rsidRPr="00442521">
        <w:t>confirm</w:t>
      </w:r>
      <w:r w:rsidR="00D5492F" w:rsidRPr="00442521">
        <w:t xml:space="preserve"> they would abide by the Code of Conduct </w:t>
      </w:r>
      <w:r w:rsidR="00BB2C62" w:rsidRPr="00442521">
        <w:t>of the SCG</w:t>
      </w:r>
      <w:r w:rsidR="00D5492F" w:rsidRPr="00442521">
        <w:t xml:space="preserve">. </w:t>
      </w:r>
      <w:r w:rsidR="00F66EBE" w:rsidRPr="00442521">
        <w:t xml:space="preserve">If an individual is representing an area already covered by an existing group/individual the individual may be </w:t>
      </w:r>
      <w:r w:rsidR="00B76C4A" w:rsidRPr="00442521">
        <w:t>signposted</w:t>
      </w:r>
      <w:r w:rsidR="00F66EBE" w:rsidRPr="00442521">
        <w:t xml:space="preserve"> to that group or invited to form a group with an existing SCG individual representative. </w:t>
      </w:r>
    </w:p>
    <w:p w14:paraId="4200CDD0" w14:textId="1E19937E" w:rsidR="00783378" w:rsidRPr="00442521" w:rsidRDefault="00E27669" w:rsidP="008E4E7A">
      <w:pPr>
        <w:pStyle w:val="BodyText"/>
        <w:spacing w:before="120"/>
        <w:ind w:left="102"/>
      </w:pPr>
      <w:r w:rsidRPr="00442521">
        <w:t xml:space="preserve">Current members of the SCG </w:t>
      </w:r>
      <w:r w:rsidR="00F66EBE" w:rsidRPr="00442521">
        <w:t>will</w:t>
      </w:r>
      <w:r w:rsidR="00333955" w:rsidRPr="00442521">
        <w:t xml:space="preserve"> consider the application</w:t>
      </w:r>
      <w:r w:rsidR="00710DC3" w:rsidRPr="00442521">
        <w:t xml:space="preserve"> of the individual based upon </w:t>
      </w:r>
      <w:r w:rsidR="00CE2A98" w:rsidRPr="00442521">
        <w:t>gaps in diversity and inclusion</w:t>
      </w:r>
      <w:r w:rsidR="00524864" w:rsidRPr="00442521">
        <w:t xml:space="preserve"> on the SCG</w:t>
      </w:r>
      <w:r w:rsidR="00783378" w:rsidRPr="00442521">
        <w:t xml:space="preserve"> or </w:t>
      </w:r>
      <w:r w:rsidR="00524864" w:rsidRPr="00442521">
        <w:t xml:space="preserve">if they </w:t>
      </w:r>
      <w:r w:rsidR="00783378" w:rsidRPr="00442521">
        <w:t xml:space="preserve">bring a specific skill set the SCG feel is important. </w:t>
      </w:r>
    </w:p>
    <w:p w14:paraId="41928476" w14:textId="70B6DBAE" w:rsidR="004C5438" w:rsidRPr="00442521" w:rsidRDefault="00D5492F" w:rsidP="00B82288">
      <w:pPr>
        <w:pStyle w:val="BodyText"/>
        <w:spacing w:before="120"/>
        <w:ind w:left="102"/>
      </w:pPr>
      <w:r w:rsidRPr="00442521">
        <w:t xml:space="preserve">The Club will undertake standard legal checks on individuals </w:t>
      </w:r>
      <w:r w:rsidR="00241B11" w:rsidRPr="00442521">
        <w:t xml:space="preserve">who the SCG wish to </w:t>
      </w:r>
      <w:r w:rsidR="00C9476E" w:rsidRPr="00442521">
        <w:t xml:space="preserve">invite to join </w:t>
      </w:r>
      <w:r w:rsidRPr="00442521">
        <w:t>and then pass the request to the SCG.</w:t>
      </w:r>
    </w:p>
    <w:p w14:paraId="272B47CF" w14:textId="77777777" w:rsidR="00B82288" w:rsidRPr="00442521" w:rsidRDefault="00B82288" w:rsidP="00B82288">
      <w:pPr>
        <w:pStyle w:val="BodyText"/>
        <w:spacing w:before="120"/>
        <w:ind w:left="102"/>
      </w:pPr>
    </w:p>
    <w:p w14:paraId="3A5AE80A" w14:textId="0C6D1C9B" w:rsidR="002E1C9B" w:rsidRPr="00442521" w:rsidRDefault="00AA1140">
      <w:pPr>
        <w:pStyle w:val="Heading1"/>
        <w:spacing w:before="1"/>
        <w:rPr>
          <w:u w:val="none"/>
          <w:lang w:val="en-GB"/>
        </w:rPr>
      </w:pPr>
      <w:r w:rsidRPr="00442521">
        <w:rPr>
          <w:lang w:val="en-GB"/>
        </w:rPr>
        <w:t>RESPONSIBILITIES</w:t>
      </w:r>
      <w:r w:rsidRPr="00442521">
        <w:rPr>
          <w:spacing w:val="-7"/>
          <w:lang w:val="en-GB"/>
        </w:rPr>
        <w:t xml:space="preserve"> </w:t>
      </w:r>
      <w:r w:rsidRPr="00442521">
        <w:rPr>
          <w:lang w:val="en-GB"/>
        </w:rPr>
        <w:t>OF</w:t>
      </w:r>
      <w:r w:rsidRPr="00442521">
        <w:rPr>
          <w:spacing w:val="-8"/>
          <w:lang w:val="en-GB"/>
        </w:rPr>
        <w:t xml:space="preserve"> </w:t>
      </w:r>
      <w:r w:rsidRPr="00442521">
        <w:rPr>
          <w:lang w:val="en-GB"/>
        </w:rPr>
        <w:t>THE</w:t>
      </w:r>
      <w:r w:rsidRPr="00442521">
        <w:rPr>
          <w:spacing w:val="-4"/>
          <w:lang w:val="en-GB"/>
        </w:rPr>
        <w:t xml:space="preserve"> </w:t>
      </w:r>
      <w:r w:rsidR="00FE2F5F" w:rsidRPr="00442521">
        <w:rPr>
          <w:spacing w:val="-4"/>
          <w:lang w:val="en-GB"/>
        </w:rPr>
        <w:t>SCG</w:t>
      </w:r>
    </w:p>
    <w:p w14:paraId="3A5AE80B" w14:textId="0137F77C" w:rsidR="002E1C9B" w:rsidRPr="00442521" w:rsidRDefault="00AA1140" w:rsidP="00301849">
      <w:pPr>
        <w:pStyle w:val="BodyText"/>
        <w:spacing w:before="120"/>
        <w:ind w:left="102"/>
        <w:rPr>
          <w:spacing w:val="-2"/>
          <w:lang w:val="en-GB"/>
        </w:rPr>
      </w:pPr>
      <w:r w:rsidRPr="00442521">
        <w:rPr>
          <w:lang w:val="en-GB"/>
        </w:rPr>
        <w:t>The</w:t>
      </w:r>
      <w:r w:rsidRPr="00442521">
        <w:rPr>
          <w:spacing w:val="-6"/>
          <w:lang w:val="en-GB"/>
        </w:rPr>
        <w:t xml:space="preserve"> </w:t>
      </w:r>
      <w:r w:rsidR="00FE2F5F" w:rsidRPr="00442521">
        <w:rPr>
          <w:lang w:val="en-GB"/>
        </w:rPr>
        <w:t>SCG</w:t>
      </w:r>
      <w:r w:rsidR="002A7CB9" w:rsidRPr="00442521">
        <w:rPr>
          <w:lang w:val="en-GB"/>
        </w:rPr>
        <w:t xml:space="preserve"> me</w:t>
      </w:r>
      <w:r w:rsidR="008721A7" w:rsidRPr="00442521">
        <w:rPr>
          <w:lang w:val="en-GB"/>
        </w:rPr>
        <w:t>mbers</w:t>
      </w:r>
      <w:r w:rsidRPr="00442521">
        <w:rPr>
          <w:spacing w:val="-5"/>
          <w:lang w:val="en-GB"/>
        </w:rPr>
        <w:t xml:space="preserve"> </w:t>
      </w:r>
      <w:r w:rsidR="00EC447F" w:rsidRPr="00442521">
        <w:rPr>
          <w:spacing w:val="-5"/>
          <w:lang w:val="en-GB"/>
        </w:rPr>
        <w:t>h</w:t>
      </w:r>
      <w:r w:rsidR="006F63B2" w:rsidRPr="00442521">
        <w:rPr>
          <w:spacing w:val="-5"/>
          <w:lang w:val="en-GB"/>
        </w:rPr>
        <w:t>a</w:t>
      </w:r>
      <w:r w:rsidR="002C5398" w:rsidRPr="00442521">
        <w:rPr>
          <w:spacing w:val="-5"/>
          <w:lang w:val="en-GB"/>
        </w:rPr>
        <w:t>ve</w:t>
      </w:r>
      <w:r w:rsidR="00EC447F" w:rsidRPr="00442521">
        <w:rPr>
          <w:spacing w:val="-5"/>
          <w:lang w:val="en-GB"/>
        </w:rPr>
        <w:t xml:space="preserve"> no </w:t>
      </w:r>
      <w:r w:rsidR="00B41AE1" w:rsidRPr="00442521">
        <w:rPr>
          <w:spacing w:val="-5"/>
          <w:lang w:val="en-GB"/>
        </w:rPr>
        <w:t xml:space="preserve">fiduciary </w:t>
      </w:r>
      <w:r w:rsidR="00504CEA" w:rsidRPr="00442521">
        <w:rPr>
          <w:spacing w:val="-5"/>
          <w:lang w:val="en-GB"/>
        </w:rPr>
        <w:t>responsibilities</w:t>
      </w:r>
      <w:r w:rsidRPr="00442521">
        <w:rPr>
          <w:spacing w:val="-2"/>
          <w:lang w:val="en-GB"/>
        </w:rPr>
        <w:t>.</w:t>
      </w:r>
    </w:p>
    <w:p w14:paraId="743900C4" w14:textId="00325B50" w:rsidR="007B567F" w:rsidRPr="00442521" w:rsidRDefault="00562DD9" w:rsidP="00301849">
      <w:pPr>
        <w:pStyle w:val="BodyText"/>
        <w:spacing w:before="120"/>
        <w:ind w:left="102"/>
        <w:rPr>
          <w:spacing w:val="-2"/>
          <w:lang w:val="en-GB"/>
        </w:rPr>
      </w:pPr>
      <w:r w:rsidRPr="00442521">
        <w:rPr>
          <w:spacing w:val="-2"/>
          <w:lang w:val="en-GB"/>
        </w:rPr>
        <w:t>T</w:t>
      </w:r>
      <w:r w:rsidR="00B9008F" w:rsidRPr="00442521">
        <w:rPr>
          <w:spacing w:val="-2"/>
          <w:lang w:val="en-GB"/>
        </w:rPr>
        <w:t>he S</w:t>
      </w:r>
      <w:r w:rsidRPr="00442521">
        <w:rPr>
          <w:spacing w:val="-2"/>
          <w:lang w:val="en-GB"/>
        </w:rPr>
        <w:t>CG</w:t>
      </w:r>
      <w:r w:rsidR="00B9008F" w:rsidRPr="00442521">
        <w:rPr>
          <w:spacing w:val="-2"/>
          <w:lang w:val="en-GB"/>
        </w:rPr>
        <w:t xml:space="preserve"> will </w:t>
      </w:r>
      <w:r w:rsidR="00E41332" w:rsidRPr="00442521">
        <w:rPr>
          <w:spacing w:val="-2"/>
        </w:rPr>
        <w:t xml:space="preserve">request and review information and provide input to Discussion </w:t>
      </w:r>
      <w:r w:rsidR="00B82288" w:rsidRPr="00442521">
        <w:rPr>
          <w:spacing w:val="-2"/>
        </w:rPr>
        <w:t>topics but</w:t>
      </w:r>
      <w:r w:rsidR="00E41332" w:rsidRPr="00442521">
        <w:rPr>
          <w:spacing w:val="-2"/>
        </w:rPr>
        <w:t xml:space="preserve"> has no power of veto in these areas</w:t>
      </w:r>
      <w:r w:rsidR="00BE1077" w:rsidRPr="00442521">
        <w:rPr>
          <w:spacing w:val="-2"/>
          <w:lang w:val="en-GB"/>
        </w:rPr>
        <w:t>.</w:t>
      </w:r>
    </w:p>
    <w:p w14:paraId="3B080BB7" w14:textId="77777777" w:rsidR="00301849" w:rsidRPr="00442521" w:rsidRDefault="00301849" w:rsidP="00301849">
      <w:pPr>
        <w:pStyle w:val="BodyText"/>
        <w:spacing w:before="120"/>
        <w:ind w:left="102"/>
        <w:rPr>
          <w:spacing w:val="-2"/>
          <w:lang w:val="en-GB"/>
        </w:rPr>
      </w:pPr>
    </w:p>
    <w:p w14:paraId="6B58A5F3" w14:textId="7B7322BC" w:rsidR="00AA1140" w:rsidRPr="00442521" w:rsidRDefault="00AA1140" w:rsidP="00301849">
      <w:pPr>
        <w:pStyle w:val="Heading2"/>
        <w:ind w:left="102"/>
        <w:rPr>
          <w:lang w:val="en-GB"/>
        </w:rPr>
      </w:pPr>
      <w:r w:rsidRPr="00442521">
        <w:rPr>
          <w:lang w:val="en-GB"/>
        </w:rPr>
        <w:lastRenderedPageBreak/>
        <w:t>DISCUSSION</w:t>
      </w:r>
      <w:r w:rsidRPr="00442521">
        <w:rPr>
          <w:spacing w:val="-5"/>
          <w:lang w:val="en-GB"/>
        </w:rPr>
        <w:t xml:space="preserve"> </w:t>
      </w:r>
      <w:r w:rsidRPr="00442521">
        <w:rPr>
          <w:lang w:val="en-GB"/>
        </w:rPr>
        <w:t>TOPICS</w:t>
      </w:r>
    </w:p>
    <w:p w14:paraId="65F0EFD0" w14:textId="1A7C6ECC" w:rsidR="003C199A" w:rsidRPr="00442521" w:rsidRDefault="00850F2C" w:rsidP="00301849">
      <w:pPr>
        <w:tabs>
          <w:tab w:val="left" w:pos="819"/>
        </w:tabs>
        <w:spacing w:before="120"/>
        <w:ind w:left="102"/>
        <w:rPr>
          <w:sz w:val="24"/>
          <w:szCs w:val="24"/>
          <w:lang w:val="en-GB"/>
        </w:rPr>
      </w:pPr>
      <w:r w:rsidRPr="00442521">
        <w:rPr>
          <w:sz w:val="24"/>
          <w:szCs w:val="24"/>
        </w:rPr>
        <w:t xml:space="preserve">Areas for </w:t>
      </w:r>
      <w:r w:rsidR="00A42DD4" w:rsidRPr="00442521">
        <w:rPr>
          <w:sz w:val="24"/>
          <w:szCs w:val="24"/>
        </w:rPr>
        <w:t>discussion s</w:t>
      </w:r>
      <w:r w:rsidRPr="00442521">
        <w:rPr>
          <w:sz w:val="24"/>
          <w:szCs w:val="24"/>
        </w:rPr>
        <w:t xml:space="preserve">hall include all the topics necessary to fulfil </w:t>
      </w:r>
      <w:r w:rsidR="00A42DD4" w:rsidRPr="00442521">
        <w:rPr>
          <w:sz w:val="24"/>
          <w:szCs w:val="24"/>
        </w:rPr>
        <w:t>the</w:t>
      </w:r>
      <w:r w:rsidRPr="00442521">
        <w:rPr>
          <w:sz w:val="24"/>
          <w:szCs w:val="24"/>
        </w:rPr>
        <w:t xml:space="preserve"> purpose of the </w:t>
      </w:r>
      <w:r w:rsidR="00814926" w:rsidRPr="00442521">
        <w:rPr>
          <w:sz w:val="24"/>
          <w:szCs w:val="24"/>
        </w:rPr>
        <w:t>SCG</w:t>
      </w:r>
      <w:r w:rsidR="00A42DD4" w:rsidRPr="00442521">
        <w:rPr>
          <w:sz w:val="24"/>
          <w:szCs w:val="24"/>
        </w:rPr>
        <w:t>,</w:t>
      </w:r>
      <w:r w:rsidRPr="00442521">
        <w:rPr>
          <w:sz w:val="24"/>
          <w:szCs w:val="24"/>
          <w:lang w:val="en-GB"/>
        </w:rPr>
        <w:t xml:space="preserve"> </w:t>
      </w:r>
      <w:r w:rsidR="00A42DD4" w:rsidRPr="00442521">
        <w:rPr>
          <w:sz w:val="24"/>
          <w:szCs w:val="24"/>
          <w:lang w:val="en-GB"/>
        </w:rPr>
        <w:t>i</w:t>
      </w:r>
      <w:r w:rsidR="003C199A" w:rsidRPr="00442521">
        <w:rPr>
          <w:sz w:val="24"/>
          <w:szCs w:val="24"/>
          <w:lang w:val="en-GB"/>
        </w:rPr>
        <w:t>ncluding but not limited to</w:t>
      </w:r>
    </w:p>
    <w:p w14:paraId="021AC3EB" w14:textId="37AD1984" w:rsidR="008D5622" w:rsidRPr="00442521" w:rsidRDefault="00CE08CE" w:rsidP="008D5622">
      <w:pPr>
        <w:pStyle w:val="ListParagraph"/>
        <w:numPr>
          <w:ilvl w:val="0"/>
          <w:numId w:val="3"/>
        </w:numPr>
        <w:tabs>
          <w:tab w:val="left" w:pos="819"/>
        </w:tabs>
        <w:spacing w:beforeLines="40" w:before="96"/>
        <w:rPr>
          <w:sz w:val="24"/>
          <w:szCs w:val="24"/>
          <w:lang w:val="en-GB"/>
        </w:rPr>
      </w:pPr>
      <w:r w:rsidRPr="00442521">
        <w:rPr>
          <w:sz w:val="24"/>
          <w:szCs w:val="24"/>
          <w:lang w:val="en-GB"/>
        </w:rPr>
        <w:t>Matchday exp</w:t>
      </w:r>
      <w:r w:rsidR="003D7807" w:rsidRPr="00442521">
        <w:rPr>
          <w:sz w:val="24"/>
          <w:szCs w:val="24"/>
          <w:lang w:val="en-GB"/>
        </w:rPr>
        <w:t>erience</w:t>
      </w:r>
    </w:p>
    <w:p w14:paraId="3C104848" w14:textId="53EC8CB4" w:rsidR="00CE08CE" w:rsidRPr="00442521" w:rsidRDefault="00CE08CE" w:rsidP="00301849">
      <w:pPr>
        <w:pStyle w:val="ListParagraph"/>
        <w:numPr>
          <w:ilvl w:val="0"/>
          <w:numId w:val="3"/>
        </w:numPr>
        <w:tabs>
          <w:tab w:val="left" w:pos="819"/>
        </w:tabs>
        <w:ind w:left="816" w:hanging="357"/>
        <w:rPr>
          <w:sz w:val="24"/>
          <w:szCs w:val="24"/>
          <w:lang w:val="en-GB"/>
        </w:rPr>
      </w:pPr>
      <w:r w:rsidRPr="00442521">
        <w:rPr>
          <w:sz w:val="24"/>
          <w:szCs w:val="24"/>
          <w:lang w:val="en-GB"/>
        </w:rPr>
        <w:t>Significant changes to matchday arrangements</w:t>
      </w:r>
    </w:p>
    <w:p w14:paraId="57DAC811" w14:textId="1B9EF456" w:rsidR="008D5622" w:rsidRPr="00442521" w:rsidRDefault="008D5622" w:rsidP="00301849">
      <w:pPr>
        <w:pStyle w:val="ListParagraph"/>
        <w:numPr>
          <w:ilvl w:val="0"/>
          <w:numId w:val="3"/>
        </w:numPr>
        <w:tabs>
          <w:tab w:val="left" w:pos="819"/>
        </w:tabs>
        <w:ind w:left="816" w:hanging="357"/>
        <w:rPr>
          <w:sz w:val="24"/>
          <w:szCs w:val="24"/>
          <w:lang w:val="en-GB"/>
        </w:rPr>
      </w:pPr>
      <w:r w:rsidRPr="00442521">
        <w:rPr>
          <w:sz w:val="24"/>
          <w:szCs w:val="24"/>
          <w:lang w:val="en-GB"/>
        </w:rPr>
        <w:t>Significant change to ticketing and/or membership in relation to DCFC</w:t>
      </w:r>
    </w:p>
    <w:p w14:paraId="7F3A08C5" w14:textId="616A2695" w:rsidR="008D5622" w:rsidRPr="00442521" w:rsidRDefault="008D5622" w:rsidP="00301849">
      <w:pPr>
        <w:pStyle w:val="ListParagraph"/>
        <w:numPr>
          <w:ilvl w:val="0"/>
          <w:numId w:val="3"/>
        </w:numPr>
        <w:tabs>
          <w:tab w:val="left" w:pos="819"/>
        </w:tabs>
        <w:ind w:left="816" w:hanging="357"/>
        <w:rPr>
          <w:sz w:val="24"/>
          <w:szCs w:val="24"/>
          <w:lang w:val="en-GB"/>
        </w:rPr>
      </w:pPr>
      <w:r w:rsidRPr="00442521">
        <w:rPr>
          <w:sz w:val="24"/>
          <w:szCs w:val="24"/>
          <w:lang w:val="en-GB"/>
        </w:rPr>
        <w:t xml:space="preserve">Pride Park stadium issues and/or plans which have a </w:t>
      </w:r>
      <w:r w:rsidR="008C4010" w:rsidRPr="00442521">
        <w:rPr>
          <w:sz w:val="24"/>
          <w:szCs w:val="24"/>
          <w:lang w:val="en-GB"/>
        </w:rPr>
        <w:t>significant</w:t>
      </w:r>
      <w:r w:rsidRPr="00442521">
        <w:rPr>
          <w:sz w:val="24"/>
          <w:szCs w:val="24"/>
          <w:lang w:val="en-GB"/>
        </w:rPr>
        <w:t xml:space="preserve"> impact on fans</w:t>
      </w:r>
    </w:p>
    <w:p w14:paraId="706F612E" w14:textId="4E0D98BF" w:rsidR="008D5622" w:rsidRPr="00442521" w:rsidRDefault="008D5622" w:rsidP="00301849">
      <w:pPr>
        <w:pStyle w:val="ListParagraph"/>
        <w:numPr>
          <w:ilvl w:val="0"/>
          <w:numId w:val="3"/>
        </w:numPr>
        <w:tabs>
          <w:tab w:val="left" w:pos="819"/>
        </w:tabs>
        <w:ind w:left="816" w:hanging="357"/>
        <w:rPr>
          <w:sz w:val="24"/>
          <w:szCs w:val="24"/>
          <w:lang w:val="en-GB"/>
        </w:rPr>
      </w:pPr>
      <w:r w:rsidRPr="00442521">
        <w:rPr>
          <w:sz w:val="24"/>
          <w:szCs w:val="24"/>
          <w:lang w:val="en-GB"/>
        </w:rPr>
        <w:t xml:space="preserve">Heritage matters apart from those specified in the </w:t>
      </w:r>
      <w:r w:rsidR="00B3408B" w:rsidRPr="00442521">
        <w:rPr>
          <w:sz w:val="24"/>
          <w:szCs w:val="24"/>
          <w:lang w:val="en-GB"/>
        </w:rPr>
        <w:t>SB</w:t>
      </w:r>
      <w:r w:rsidRPr="00442521">
        <w:rPr>
          <w:sz w:val="24"/>
          <w:szCs w:val="24"/>
          <w:lang w:val="en-GB"/>
        </w:rPr>
        <w:t xml:space="preserve"> responsibilities (unless </w:t>
      </w:r>
      <w:r w:rsidR="008C4010" w:rsidRPr="00442521">
        <w:rPr>
          <w:sz w:val="24"/>
          <w:szCs w:val="24"/>
          <w:lang w:val="en-GB"/>
        </w:rPr>
        <w:t xml:space="preserve">the </w:t>
      </w:r>
      <w:r w:rsidR="00B3408B" w:rsidRPr="00442521">
        <w:rPr>
          <w:sz w:val="24"/>
          <w:szCs w:val="24"/>
          <w:lang w:val="en-GB"/>
        </w:rPr>
        <w:t>SB</w:t>
      </w:r>
      <w:r w:rsidR="008C4010" w:rsidRPr="00442521">
        <w:rPr>
          <w:sz w:val="24"/>
          <w:szCs w:val="24"/>
          <w:lang w:val="en-GB"/>
        </w:rPr>
        <w:t xml:space="preserve"> invites opinion</w:t>
      </w:r>
      <w:r w:rsidRPr="00442521">
        <w:rPr>
          <w:sz w:val="24"/>
          <w:szCs w:val="24"/>
          <w:lang w:val="en-GB"/>
        </w:rPr>
        <w:t>)</w:t>
      </w:r>
    </w:p>
    <w:p w14:paraId="7BF00609" w14:textId="77777777" w:rsidR="008D5622" w:rsidRPr="00442521" w:rsidRDefault="008D5622" w:rsidP="00301849">
      <w:pPr>
        <w:pStyle w:val="ListParagraph"/>
        <w:numPr>
          <w:ilvl w:val="0"/>
          <w:numId w:val="3"/>
        </w:numPr>
        <w:tabs>
          <w:tab w:val="left" w:pos="819"/>
        </w:tabs>
        <w:ind w:left="816" w:hanging="357"/>
        <w:rPr>
          <w:sz w:val="24"/>
          <w:szCs w:val="24"/>
          <w:lang w:val="en-GB"/>
        </w:rPr>
      </w:pPr>
      <w:r w:rsidRPr="00442521">
        <w:rPr>
          <w:sz w:val="24"/>
          <w:szCs w:val="24"/>
          <w:lang w:val="en-GB"/>
        </w:rPr>
        <w:t>Supporter involvement in charity and community contributions</w:t>
      </w:r>
    </w:p>
    <w:p w14:paraId="42248FDD" w14:textId="77777777" w:rsidR="008D5622" w:rsidRPr="00442521" w:rsidRDefault="008D5622" w:rsidP="00301849">
      <w:pPr>
        <w:pStyle w:val="ListParagraph"/>
        <w:numPr>
          <w:ilvl w:val="0"/>
          <w:numId w:val="3"/>
        </w:numPr>
        <w:tabs>
          <w:tab w:val="left" w:pos="819"/>
        </w:tabs>
        <w:ind w:left="816" w:hanging="357"/>
        <w:rPr>
          <w:sz w:val="24"/>
          <w:szCs w:val="24"/>
          <w:lang w:val="en-GB"/>
        </w:rPr>
      </w:pPr>
      <w:r w:rsidRPr="00442521">
        <w:rPr>
          <w:sz w:val="24"/>
          <w:szCs w:val="24"/>
          <w:lang w:val="en-GB"/>
        </w:rPr>
        <w:t>Supporter-led campaigns and initiatives</w:t>
      </w:r>
    </w:p>
    <w:p w14:paraId="0FAFF039" w14:textId="443575C7" w:rsidR="008D5622" w:rsidRPr="00442521" w:rsidRDefault="008D5622" w:rsidP="00301849">
      <w:pPr>
        <w:pStyle w:val="ListParagraph"/>
        <w:numPr>
          <w:ilvl w:val="0"/>
          <w:numId w:val="3"/>
        </w:numPr>
        <w:tabs>
          <w:tab w:val="left" w:pos="819"/>
        </w:tabs>
        <w:ind w:left="816" w:hanging="357"/>
        <w:rPr>
          <w:sz w:val="24"/>
          <w:szCs w:val="24"/>
          <w:lang w:val="en-GB"/>
        </w:rPr>
      </w:pPr>
      <w:r w:rsidRPr="00442521">
        <w:rPr>
          <w:sz w:val="24"/>
          <w:szCs w:val="24"/>
          <w:lang w:val="en-GB"/>
        </w:rPr>
        <w:t xml:space="preserve">Potential partnerships for the Club and fans to access SCG experience and </w:t>
      </w:r>
      <w:r w:rsidR="004E5FB5" w:rsidRPr="00442521">
        <w:rPr>
          <w:sz w:val="24"/>
          <w:szCs w:val="24"/>
          <w:lang w:val="en-GB"/>
        </w:rPr>
        <w:t>skill sets</w:t>
      </w:r>
      <w:r w:rsidRPr="00442521">
        <w:rPr>
          <w:sz w:val="24"/>
          <w:szCs w:val="24"/>
          <w:lang w:val="en-GB"/>
        </w:rPr>
        <w:t xml:space="preserve"> when a </w:t>
      </w:r>
      <w:r w:rsidR="004E5FB5" w:rsidRPr="00442521">
        <w:rPr>
          <w:sz w:val="24"/>
          <w:szCs w:val="24"/>
          <w:lang w:val="en-GB"/>
        </w:rPr>
        <w:t>project/idea</w:t>
      </w:r>
      <w:r w:rsidRPr="00442521">
        <w:rPr>
          <w:sz w:val="24"/>
          <w:szCs w:val="24"/>
          <w:lang w:val="en-GB"/>
        </w:rPr>
        <w:t xml:space="preserve"> is being developed</w:t>
      </w:r>
    </w:p>
    <w:p w14:paraId="3426BA4C" w14:textId="3600AA6F" w:rsidR="00810AAF" w:rsidRPr="00442521" w:rsidRDefault="00C605AD" w:rsidP="00301849">
      <w:pPr>
        <w:pStyle w:val="BodyText"/>
        <w:spacing w:before="120"/>
        <w:ind w:left="102"/>
        <w:rPr>
          <w:lang w:val="en-GB"/>
        </w:rPr>
      </w:pPr>
      <w:r w:rsidRPr="00442521">
        <w:rPr>
          <w:lang w:val="en-GB"/>
        </w:rPr>
        <w:t xml:space="preserve">Issues concerning </w:t>
      </w:r>
      <w:r w:rsidR="00264467" w:rsidRPr="00442521">
        <w:rPr>
          <w:lang w:val="en-GB"/>
        </w:rPr>
        <w:t xml:space="preserve">club finance, strategy and governance </w:t>
      </w:r>
      <w:r w:rsidR="00B3408B" w:rsidRPr="00442521">
        <w:rPr>
          <w:lang w:val="en-GB"/>
        </w:rPr>
        <w:t xml:space="preserve">fall outside of the remit of the SCG. </w:t>
      </w:r>
      <w:r w:rsidR="004E5FB5" w:rsidRPr="00442521">
        <w:rPr>
          <w:lang w:val="en-GB"/>
        </w:rPr>
        <w:t>All such matters</w:t>
      </w:r>
      <w:r w:rsidR="00B3408B" w:rsidRPr="00442521">
        <w:rPr>
          <w:lang w:val="en-GB"/>
        </w:rPr>
        <w:t xml:space="preserve"> should be directed to the SB</w:t>
      </w:r>
      <w:r w:rsidR="004E5FB5" w:rsidRPr="00442521">
        <w:rPr>
          <w:lang w:val="en-GB"/>
        </w:rPr>
        <w:t>,</w:t>
      </w:r>
      <w:r w:rsidR="00B3408B" w:rsidRPr="00442521">
        <w:rPr>
          <w:lang w:val="en-GB"/>
        </w:rPr>
        <w:t xml:space="preserve"> </w:t>
      </w:r>
      <w:r w:rsidR="008439B7" w:rsidRPr="00442521">
        <w:rPr>
          <w:lang w:val="en-GB"/>
        </w:rPr>
        <w:t>whose</w:t>
      </w:r>
      <w:r w:rsidR="00810AAF" w:rsidRPr="00442521">
        <w:rPr>
          <w:lang w:val="en-GB"/>
        </w:rPr>
        <w:t xml:space="preserve"> purpose is to help ensure that Derby County Football Club is run in the long-term interests of the fans, focusing on financial compliance and sustainability, governance processes, and</w:t>
      </w:r>
      <w:r w:rsidR="00AF43AC" w:rsidRPr="00442521">
        <w:rPr>
          <w:lang w:val="en-GB"/>
        </w:rPr>
        <w:t xml:space="preserve"> </w:t>
      </w:r>
      <w:r w:rsidR="00810AAF" w:rsidRPr="00442521">
        <w:rPr>
          <w:lang w:val="en-GB"/>
        </w:rPr>
        <w:t>Club strategy.</w:t>
      </w:r>
    </w:p>
    <w:p w14:paraId="52895249" w14:textId="751F888F" w:rsidR="00473825" w:rsidRPr="00442521" w:rsidRDefault="005D2D3D" w:rsidP="00301849">
      <w:pPr>
        <w:pStyle w:val="BodyText"/>
        <w:spacing w:before="120"/>
        <w:ind w:left="102"/>
        <w:jc w:val="both"/>
        <w:rPr>
          <w:lang w:val="en-GB"/>
        </w:rPr>
      </w:pPr>
      <w:r w:rsidRPr="00442521">
        <w:rPr>
          <w:lang w:val="en-GB"/>
        </w:rPr>
        <w:t>Issues</w:t>
      </w:r>
      <w:r w:rsidR="00473825" w:rsidRPr="00442521">
        <w:rPr>
          <w:lang w:val="en-GB"/>
        </w:rPr>
        <w:t xml:space="preserve"> regarding footballing matters</w:t>
      </w:r>
      <w:r w:rsidRPr="00442521">
        <w:rPr>
          <w:lang w:val="en-GB"/>
        </w:rPr>
        <w:t xml:space="preserve"> fall outside the remit of both the SCG and SB.</w:t>
      </w:r>
    </w:p>
    <w:p w14:paraId="0DD9F2B6" w14:textId="77777777" w:rsidR="00301849" w:rsidRPr="00442521" w:rsidRDefault="00301849" w:rsidP="00301849">
      <w:pPr>
        <w:pStyle w:val="BodyText"/>
        <w:spacing w:before="120"/>
        <w:ind w:left="102"/>
        <w:jc w:val="both"/>
        <w:rPr>
          <w:lang w:val="en-GB"/>
        </w:rPr>
      </w:pPr>
    </w:p>
    <w:p w14:paraId="3A5AE81F" w14:textId="100B8E5E" w:rsidR="002E1C9B" w:rsidRPr="00442521" w:rsidRDefault="00EC106D">
      <w:pPr>
        <w:pStyle w:val="BodyText"/>
        <w:spacing w:before="1"/>
        <w:jc w:val="both"/>
        <w:rPr>
          <w:b/>
          <w:bCs/>
          <w:caps/>
          <w:lang w:val="en-GB"/>
        </w:rPr>
      </w:pPr>
      <w:r w:rsidRPr="00442521">
        <w:rPr>
          <w:b/>
          <w:bCs/>
          <w:caps/>
          <w:lang w:val="en-GB"/>
        </w:rPr>
        <w:t>Code of Conduct</w:t>
      </w:r>
      <w:r w:rsidR="00AA1140" w:rsidRPr="00442521">
        <w:rPr>
          <w:b/>
          <w:bCs/>
          <w:caps/>
          <w:spacing w:val="-6"/>
          <w:lang w:val="en-GB"/>
        </w:rPr>
        <w:t xml:space="preserve"> </w:t>
      </w:r>
      <w:r w:rsidR="00AA1140" w:rsidRPr="00442521">
        <w:rPr>
          <w:b/>
          <w:bCs/>
          <w:caps/>
          <w:lang w:val="en-GB"/>
        </w:rPr>
        <w:t>of</w:t>
      </w:r>
      <w:r w:rsidR="00AA1140" w:rsidRPr="00442521">
        <w:rPr>
          <w:b/>
          <w:bCs/>
          <w:caps/>
          <w:spacing w:val="-4"/>
          <w:lang w:val="en-GB"/>
        </w:rPr>
        <w:t xml:space="preserve"> </w:t>
      </w:r>
      <w:r w:rsidR="00AA1140" w:rsidRPr="00442521">
        <w:rPr>
          <w:b/>
          <w:bCs/>
          <w:caps/>
          <w:lang w:val="en-GB"/>
        </w:rPr>
        <w:t>the</w:t>
      </w:r>
      <w:r w:rsidR="00AA1140" w:rsidRPr="00442521">
        <w:rPr>
          <w:b/>
          <w:bCs/>
          <w:caps/>
          <w:spacing w:val="-8"/>
          <w:lang w:val="en-GB"/>
        </w:rPr>
        <w:t xml:space="preserve"> </w:t>
      </w:r>
      <w:r w:rsidR="00AA1140" w:rsidRPr="00442521">
        <w:rPr>
          <w:b/>
          <w:bCs/>
          <w:caps/>
          <w:lang w:val="en-GB"/>
        </w:rPr>
        <w:t>S</w:t>
      </w:r>
      <w:r w:rsidR="005D2D3D" w:rsidRPr="00442521">
        <w:rPr>
          <w:b/>
          <w:bCs/>
          <w:caps/>
          <w:lang w:val="en-GB"/>
        </w:rPr>
        <w:t>CG</w:t>
      </w:r>
    </w:p>
    <w:p w14:paraId="1E78BF62" w14:textId="2F30FB2A" w:rsidR="000373B4" w:rsidRPr="00442521" w:rsidRDefault="000373B4" w:rsidP="00301849">
      <w:pPr>
        <w:tabs>
          <w:tab w:val="left" w:pos="820"/>
        </w:tabs>
        <w:spacing w:before="120"/>
        <w:ind w:left="102" w:right="833"/>
        <w:rPr>
          <w:sz w:val="24"/>
          <w:lang w:val="en-GB"/>
        </w:rPr>
      </w:pPr>
      <w:r w:rsidRPr="00442521">
        <w:rPr>
          <w:sz w:val="24"/>
          <w:lang w:val="en-GB"/>
        </w:rPr>
        <w:t>All S</w:t>
      </w:r>
      <w:r w:rsidR="005D2D3D" w:rsidRPr="00442521">
        <w:rPr>
          <w:sz w:val="24"/>
          <w:lang w:val="en-GB"/>
        </w:rPr>
        <w:t>CG</w:t>
      </w:r>
      <w:r w:rsidRPr="00442521">
        <w:rPr>
          <w:sz w:val="24"/>
          <w:lang w:val="en-GB"/>
        </w:rPr>
        <w:t xml:space="preserve"> members </w:t>
      </w:r>
      <w:r w:rsidR="0071797F" w:rsidRPr="00442521">
        <w:rPr>
          <w:sz w:val="24"/>
          <w:lang w:val="en-GB"/>
        </w:rPr>
        <w:t>must sign</w:t>
      </w:r>
      <w:r w:rsidR="00AC25C4" w:rsidRPr="00442521">
        <w:rPr>
          <w:sz w:val="24"/>
          <w:lang w:val="en-GB"/>
        </w:rPr>
        <w:t xml:space="preserve"> the S</w:t>
      </w:r>
      <w:r w:rsidR="0071797F" w:rsidRPr="00442521">
        <w:rPr>
          <w:sz w:val="24"/>
          <w:lang w:val="en-GB"/>
        </w:rPr>
        <w:t>CG</w:t>
      </w:r>
      <w:r w:rsidR="00AC25C4" w:rsidRPr="00442521">
        <w:rPr>
          <w:sz w:val="24"/>
          <w:lang w:val="en-GB"/>
        </w:rPr>
        <w:t xml:space="preserve"> Code of Conduct, which outlines the expected standards of behaviour, confidentiality, and the duties and responsibilities of an S</w:t>
      </w:r>
      <w:r w:rsidR="005C218C" w:rsidRPr="00442521">
        <w:rPr>
          <w:sz w:val="24"/>
          <w:lang w:val="en-GB"/>
        </w:rPr>
        <w:t>CG</w:t>
      </w:r>
      <w:r w:rsidR="00AC25C4" w:rsidRPr="00442521">
        <w:rPr>
          <w:sz w:val="24"/>
          <w:lang w:val="en-GB"/>
        </w:rPr>
        <w:t xml:space="preserve"> member</w:t>
      </w:r>
      <w:r w:rsidR="00B4037E" w:rsidRPr="00442521">
        <w:rPr>
          <w:sz w:val="24"/>
          <w:lang w:val="en-GB"/>
        </w:rPr>
        <w:t>, which</w:t>
      </w:r>
      <w:r w:rsidR="00D66A15" w:rsidRPr="00442521">
        <w:rPr>
          <w:sz w:val="24"/>
          <w:lang w:val="en-GB"/>
        </w:rPr>
        <w:t xml:space="preserve"> may</w:t>
      </w:r>
      <w:r w:rsidR="00B4037E" w:rsidRPr="00442521">
        <w:rPr>
          <w:sz w:val="24"/>
          <w:lang w:val="en-GB"/>
        </w:rPr>
        <w:t xml:space="preserve"> include</w:t>
      </w:r>
      <w:r w:rsidR="000045A3" w:rsidRPr="00442521">
        <w:rPr>
          <w:sz w:val="24"/>
          <w:lang w:val="en-GB"/>
        </w:rPr>
        <w:t>,</w:t>
      </w:r>
      <w:r w:rsidR="00B4037E" w:rsidRPr="00442521">
        <w:rPr>
          <w:sz w:val="24"/>
          <w:lang w:val="en-GB"/>
        </w:rPr>
        <w:t xml:space="preserve"> </w:t>
      </w:r>
      <w:r w:rsidR="00D66A15" w:rsidRPr="00442521">
        <w:rPr>
          <w:sz w:val="24"/>
          <w:lang w:val="en-GB"/>
        </w:rPr>
        <w:t>but</w:t>
      </w:r>
      <w:r w:rsidR="00B4037E" w:rsidRPr="00442521">
        <w:rPr>
          <w:sz w:val="24"/>
          <w:lang w:val="en-GB"/>
        </w:rPr>
        <w:t xml:space="preserve"> </w:t>
      </w:r>
      <w:r w:rsidR="000045A3" w:rsidRPr="00442521">
        <w:rPr>
          <w:sz w:val="24"/>
          <w:lang w:val="en-GB"/>
        </w:rPr>
        <w:t xml:space="preserve">are </w:t>
      </w:r>
      <w:r w:rsidR="00B4037E" w:rsidRPr="00442521">
        <w:rPr>
          <w:sz w:val="24"/>
          <w:lang w:val="en-GB"/>
        </w:rPr>
        <w:t>not limited to:</w:t>
      </w:r>
    </w:p>
    <w:p w14:paraId="3A5AE820" w14:textId="45DFED53" w:rsidR="002E1C9B" w:rsidRPr="00442521" w:rsidRDefault="00AA1140" w:rsidP="00301849">
      <w:pPr>
        <w:pStyle w:val="ListParagraph"/>
        <w:numPr>
          <w:ilvl w:val="1"/>
          <w:numId w:val="3"/>
        </w:numPr>
        <w:tabs>
          <w:tab w:val="left" w:pos="820"/>
        </w:tabs>
        <w:spacing w:before="120"/>
        <w:ind w:left="816" w:right="833" w:hanging="357"/>
        <w:rPr>
          <w:sz w:val="24"/>
          <w:lang w:val="en-GB"/>
        </w:rPr>
      </w:pPr>
      <w:r w:rsidRPr="00442521">
        <w:rPr>
          <w:sz w:val="24"/>
          <w:lang w:val="en-GB"/>
        </w:rPr>
        <w:t>To</w:t>
      </w:r>
      <w:r w:rsidRPr="00442521">
        <w:rPr>
          <w:spacing w:val="-3"/>
          <w:sz w:val="24"/>
          <w:lang w:val="en-GB"/>
        </w:rPr>
        <w:t xml:space="preserve"> </w:t>
      </w:r>
      <w:r w:rsidRPr="00442521">
        <w:rPr>
          <w:sz w:val="24"/>
          <w:lang w:val="en-GB"/>
        </w:rPr>
        <w:t>represent</w:t>
      </w:r>
      <w:r w:rsidRPr="00442521">
        <w:rPr>
          <w:spacing w:val="-4"/>
          <w:sz w:val="24"/>
          <w:lang w:val="en-GB"/>
        </w:rPr>
        <w:t xml:space="preserve"> </w:t>
      </w:r>
      <w:r w:rsidRPr="00442521">
        <w:rPr>
          <w:sz w:val="24"/>
          <w:lang w:val="en-GB"/>
        </w:rPr>
        <w:t>the</w:t>
      </w:r>
      <w:r w:rsidRPr="00442521">
        <w:rPr>
          <w:spacing w:val="-3"/>
          <w:sz w:val="24"/>
          <w:lang w:val="en-GB"/>
        </w:rPr>
        <w:t xml:space="preserve"> </w:t>
      </w:r>
      <w:r w:rsidR="00522E8B" w:rsidRPr="00442521">
        <w:rPr>
          <w:sz w:val="24"/>
          <w:lang w:val="en-GB"/>
        </w:rPr>
        <w:t xml:space="preserve">group's and the </w:t>
      </w:r>
      <w:r w:rsidR="006124DF" w:rsidRPr="00442521">
        <w:rPr>
          <w:sz w:val="24"/>
          <w:lang w:val="en-GB"/>
        </w:rPr>
        <w:t>broader</w:t>
      </w:r>
      <w:r w:rsidR="00522E8B" w:rsidRPr="00442521">
        <w:rPr>
          <w:sz w:val="24"/>
          <w:lang w:val="en-GB"/>
        </w:rPr>
        <w:t xml:space="preserve"> fan base's views while balancing them</w:t>
      </w:r>
      <w:r w:rsidRPr="00442521">
        <w:rPr>
          <w:sz w:val="24"/>
          <w:lang w:val="en-GB"/>
        </w:rPr>
        <w:t xml:space="preserve"> against financial and practical realities</w:t>
      </w:r>
    </w:p>
    <w:p w14:paraId="3A5AE821" w14:textId="25037A6C" w:rsidR="002E1C9B" w:rsidRPr="00442521" w:rsidRDefault="00AA1140">
      <w:pPr>
        <w:pStyle w:val="ListParagraph"/>
        <w:numPr>
          <w:ilvl w:val="1"/>
          <w:numId w:val="3"/>
        </w:numPr>
        <w:tabs>
          <w:tab w:val="left" w:pos="820"/>
        </w:tabs>
        <w:spacing w:line="305" w:lineRule="exact"/>
        <w:rPr>
          <w:sz w:val="24"/>
          <w:lang w:val="en-GB"/>
        </w:rPr>
      </w:pPr>
      <w:r w:rsidRPr="00442521">
        <w:rPr>
          <w:sz w:val="24"/>
          <w:lang w:val="en-GB"/>
        </w:rPr>
        <w:t>To</w:t>
      </w:r>
      <w:r w:rsidRPr="00442521">
        <w:rPr>
          <w:spacing w:val="-4"/>
          <w:sz w:val="24"/>
          <w:lang w:val="en-GB"/>
        </w:rPr>
        <w:t xml:space="preserve"> </w:t>
      </w:r>
      <w:r w:rsidRPr="00442521">
        <w:rPr>
          <w:sz w:val="24"/>
          <w:lang w:val="en-GB"/>
        </w:rPr>
        <w:t>provide</w:t>
      </w:r>
      <w:r w:rsidRPr="00442521">
        <w:rPr>
          <w:spacing w:val="-4"/>
          <w:sz w:val="24"/>
          <w:lang w:val="en-GB"/>
        </w:rPr>
        <w:t xml:space="preserve"> </w:t>
      </w:r>
      <w:r w:rsidR="00522E8B" w:rsidRPr="00442521">
        <w:rPr>
          <w:sz w:val="24"/>
          <w:lang w:val="en-GB"/>
        </w:rPr>
        <w:t xml:space="preserve">the </w:t>
      </w:r>
      <w:r w:rsidR="00135225" w:rsidRPr="00442521">
        <w:rPr>
          <w:sz w:val="24"/>
          <w:lang w:val="en-GB"/>
        </w:rPr>
        <w:t>S</w:t>
      </w:r>
      <w:r w:rsidR="00A64E2D" w:rsidRPr="00442521">
        <w:rPr>
          <w:sz w:val="24"/>
          <w:lang w:val="en-GB"/>
        </w:rPr>
        <w:t>CG</w:t>
      </w:r>
      <w:r w:rsidR="00522E8B" w:rsidRPr="00442521">
        <w:rPr>
          <w:sz w:val="24"/>
          <w:lang w:val="en-GB"/>
        </w:rPr>
        <w:t xml:space="preserve"> </w:t>
      </w:r>
      <w:r w:rsidR="006124DF" w:rsidRPr="00442521">
        <w:rPr>
          <w:sz w:val="24"/>
          <w:lang w:val="en-GB"/>
        </w:rPr>
        <w:t xml:space="preserve">with </w:t>
      </w:r>
      <w:r w:rsidR="00135225" w:rsidRPr="00442521">
        <w:rPr>
          <w:sz w:val="24"/>
          <w:lang w:val="en-GB"/>
        </w:rPr>
        <w:t>various</w:t>
      </w:r>
      <w:r w:rsidR="00522E8B" w:rsidRPr="00442521">
        <w:rPr>
          <w:sz w:val="24"/>
          <w:lang w:val="en-GB"/>
        </w:rPr>
        <w:t xml:space="preserve"> skills, knowledge and experiences</w:t>
      </w:r>
    </w:p>
    <w:p w14:paraId="3A5AE822" w14:textId="39459774" w:rsidR="002E1C9B" w:rsidRPr="00442521" w:rsidRDefault="00AA1140">
      <w:pPr>
        <w:pStyle w:val="ListParagraph"/>
        <w:numPr>
          <w:ilvl w:val="1"/>
          <w:numId w:val="3"/>
        </w:numPr>
        <w:tabs>
          <w:tab w:val="left" w:pos="820"/>
        </w:tabs>
        <w:spacing w:before="2" w:line="305" w:lineRule="exact"/>
        <w:rPr>
          <w:sz w:val="24"/>
          <w:lang w:val="en-GB"/>
        </w:rPr>
      </w:pPr>
      <w:r w:rsidRPr="00442521">
        <w:rPr>
          <w:sz w:val="24"/>
          <w:lang w:val="en-GB"/>
        </w:rPr>
        <w:t>To</w:t>
      </w:r>
      <w:r w:rsidRPr="00442521">
        <w:rPr>
          <w:spacing w:val="-4"/>
          <w:sz w:val="24"/>
          <w:lang w:val="en-GB"/>
        </w:rPr>
        <w:t xml:space="preserve"> </w:t>
      </w:r>
      <w:r w:rsidRPr="00442521">
        <w:rPr>
          <w:sz w:val="24"/>
          <w:lang w:val="en-GB"/>
        </w:rPr>
        <w:t>provide</w:t>
      </w:r>
      <w:r w:rsidRPr="00442521">
        <w:rPr>
          <w:spacing w:val="-4"/>
          <w:sz w:val="24"/>
          <w:lang w:val="en-GB"/>
        </w:rPr>
        <w:t xml:space="preserve"> </w:t>
      </w:r>
      <w:r w:rsidRPr="00442521">
        <w:rPr>
          <w:sz w:val="24"/>
          <w:lang w:val="en-GB"/>
        </w:rPr>
        <w:t>leadership</w:t>
      </w:r>
      <w:r w:rsidRPr="00442521">
        <w:rPr>
          <w:spacing w:val="-2"/>
          <w:sz w:val="24"/>
          <w:lang w:val="en-GB"/>
        </w:rPr>
        <w:t xml:space="preserve"> </w:t>
      </w:r>
      <w:r w:rsidRPr="00442521">
        <w:rPr>
          <w:sz w:val="24"/>
          <w:lang w:val="en-GB"/>
        </w:rPr>
        <w:t>and</w:t>
      </w:r>
      <w:r w:rsidRPr="00442521">
        <w:rPr>
          <w:spacing w:val="-2"/>
          <w:sz w:val="24"/>
          <w:lang w:val="en-GB"/>
        </w:rPr>
        <w:t xml:space="preserve"> </w:t>
      </w:r>
      <w:r w:rsidRPr="00442521">
        <w:rPr>
          <w:sz w:val="24"/>
          <w:lang w:val="en-GB"/>
        </w:rPr>
        <w:t>help</w:t>
      </w:r>
      <w:r w:rsidRPr="00442521">
        <w:rPr>
          <w:spacing w:val="-3"/>
          <w:sz w:val="24"/>
          <w:lang w:val="en-GB"/>
        </w:rPr>
        <w:t xml:space="preserve"> </w:t>
      </w:r>
      <w:r w:rsidR="007829C5" w:rsidRPr="00442521">
        <w:rPr>
          <w:sz w:val="24"/>
          <w:lang w:val="en-GB"/>
        </w:rPr>
        <w:t xml:space="preserve">set the </w:t>
      </w:r>
      <w:r w:rsidR="00135225" w:rsidRPr="00442521">
        <w:rPr>
          <w:sz w:val="24"/>
          <w:lang w:val="en-GB"/>
        </w:rPr>
        <w:t>S</w:t>
      </w:r>
      <w:r w:rsidR="00A64E2D" w:rsidRPr="00442521">
        <w:rPr>
          <w:sz w:val="24"/>
          <w:lang w:val="en-GB"/>
        </w:rPr>
        <w:t>CG</w:t>
      </w:r>
      <w:r w:rsidR="00135225" w:rsidRPr="00442521">
        <w:rPr>
          <w:sz w:val="24"/>
          <w:lang w:val="en-GB"/>
        </w:rPr>
        <w:t>’s</w:t>
      </w:r>
      <w:r w:rsidR="007829C5" w:rsidRPr="00442521">
        <w:rPr>
          <w:sz w:val="24"/>
          <w:lang w:val="en-GB"/>
        </w:rPr>
        <w:t xml:space="preserve"> overall </w:t>
      </w:r>
      <w:r w:rsidR="001B213B" w:rsidRPr="00442521">
        <w:rPr>
          <w:sz w:val="24"/>
          <w:lang w:val="en-GB"/>
        </w:rPr>
        <w:t>purpose to improve matchday experiences</w:t>
      </w:r>
    </w:p>
    <w:p w14:paraId="3A5AE824" w14:textId="0DDEC03C" w:rsidR="002E1C9B" w:rsidRPr="00442521" w:rsidRDefault="00AA1140">
      <w:pPr>
        <w:pStyle w:val="ListParagraph"/>
        <w:numPr>
          <w:ilvl w:val="1"/>
          <w:numId w:val="3"/>
        </w:numPr>
        <w:tabs>
          <w:tab w:val="left" w:pos="820"/>
        </w:tabs>
        <w:spacing w:line="242" w:lineRule="auto"/>
        <w:ind w:right="517"/>
        <w:jc w:val="both"/>
        <w:rPr>
          <w:sz w:val="24"/>
          <w:lang w:val="en-GB"/>
        </w:rPr>
      </w:pPr>
      <w:r w:rsidRPr="00442521">
        <w:rPr>
          <w:sz w:val="24"/>
          <w:lang w:val="en-GB"/>
        </w:rPr>
        <w:t>To</w:t>
      </w:r>
      <w:r w:rsidRPr="00442521">
        <w:rPr>
          <w:spacing w:val="-3"/>
          <w:sz w:val="24"/>
          <w:lang w:val="en-GB"/>
        </w:rPr>
        <w:t xml:space="preserve"> </w:t>
      </w:r>
      <w:r w:rsidRPr="00442521">
        <w:rPr>
          <w:sz w:val="24"/>
          <w:lang w:val="en-GB"/>
        </w:rPr>
        <w:t>always</w:t>
      </w:r>
      <w:r w:rsidRPr="00442521">
        <w:rPr>
          <w:spacing w:val="-4"/>
          <w:sz w:val="24"/>
          <w:lang w:val="en-GB"/>
        </w:rPr>
        <w:t xml:space="preserve"> </w:t>
      </w:r>
      <w:r w:rsidRPr="00442521">
        <w:rPr>
          <w:sz w:val="24"/>
          <w:lang w:val="en-GB"/>
        </w:rPr>
        <w:t>be</w:t>
      </w:r>
      <w:r w:rsidRPr="00442521">
        <w:rPr>
          <w:spacing w:val="-5"/>
          <w:sz w:val="24"/>
          <w:lang w:val="en-GB"/>
        </w:rPr>
        <w:t xml:space="preserve"> </w:t>
      </w:r>
      <w:r w:rsidRPr="00442521">
        <w:rPr>
          <w:sz w:val="24"/>
          <w:lang w:val="en-GB"/>
        </w:rPr>
        <w:t>mindful</w:t>
      </w:r>
      <w:r w:rsidRPr="00442521">
        <w:rPr>
          <w:spacing w:val="-3"/>
          <w:sz w:val="24"/>
          <w:lang w:val="en-GB"/>
        </w:rPr>
        <w:t xml:space="preserve"> </w:t>
      </w:r>
      <w:r w:rsidRPr="00442521">
        <w:rPr>
          <w:sz w:val="24"/>
          <w:lang w:val="en-GB"/>
        </w:rPr>
        <w:t>of</w:t>
      </w:r>
      <w:r w:rsidRPr="00442521">
        <w:rPr>
          <w:spacing w:val="-4"/>
          <w:sz w:val="24"/>
          <w:lang w:val="en-GB"/>
        </w:rPr>
        <w:t xml:space="preserve"> </w:t>
      </w:r>
      <w:r w:rsidRPr="00442521">
        <w:rPr>
          <w:sz w:val="24"/>
          <w:lang w:val="en-GB"/>
        </w:rPr>
        <w:t>the</w:t>
      </w:r>
      <w:r w:rsidRPr="00442521">
        <w:rPr>
          <w:spacing w:val="-3"/>
          <w:sz w:val="24"/>
          <w:lang w:val="en-GB"/>
        </w:rPr>
        <w:t xml:space="preserve"> </w:t>
      </w:r>
      <w:r w:rsidRPr="00442521">
        <w:rPr>
          <w:sz w:val="24"/>
          <w:lang w:val="en-GB"/>
        </w:rPr>
        <w:t>responsibility</w:t>
      </w:r>
      <w:r w:rsidRPr="00442521">
        <w:rPr>
          <w:spacing w:val="-3"/>
          <w:sz w:val="24"/>
          <w:lang w:val="en-GB"/>
        </w:rPr>
        <w:t xml:space="preserve"> </w:t>
      </w:r>
      <w:r w:rsidRPr="00442521">
        <w:rPr>
          <w:sz w:val="24"/>
          <w:lang w:val="en-GB"/>
        </w:rPr>
        <w:t>to</w:t>
      </w:r>
      <w:r w:rsidRPr="00442521">
        <w:rPr>
          <w:spacing w:val="-5"/>
          <w:sz w:val="24"/>
          <w:lang w:val="en-GB"/>
        </w:rPr>
        <w:t xml:space="preserve"> </w:t>
      </w:r>
      <w:r w:rsidRPr="00442521">
        <w:rPr>
          <w:sz w:val="24"/>
          <w:lang w:val="en-GB"/>
        </w:rPr>
        <w:t>maintain</w:t>
      </w:r>
      <w:r w:rsidRPr="00442521">
        <w:rPr>
          <w:spacing w:val="-4"/>
          <w:sz w:val="24"/>
          <w:lang w:val="en-GB"/>
        </w:rPr>
        <w:t xml:space="preserve"> </w:t>
      </w:r>
      <w:r w:rsidRPr="00442521">
        <w:rPr>
          <w:sz w:val="24"/>
          <w:lang w:val="en-GB"/>
        </w:rPr>
        <w:t>and</w:t>
      </w:r>
      <w:r w:rsidRPr="00442521">
        <w:rPr>
          <w:spacing w:val="-3"/>
          <w:sz w:val="24"/>
          <w:lang w:val="en-GB"/>
        </w:rPr>
        <w:t xml:space="preserve"> </w:t>
      </w:r>
      <w:r w:rsidRPr="00442521">
        <w:rPr>
          <w:sz w:val="24"/>
          <w:lang w:val="en-GB"/>
        </w:rPr>
        <w:t>develop</w:t>
      </w:r>
      <w:r w:rsidRPr="00442521">
        <w:rPr>
          <w:spacing w:val="-4"/>
          <w:sz w:val="24"/>
          <w:lang w:val="en-GB"/>
        </w:rPr>
        <w:t xml:space="preserve"> </w:t>
      </w:r>
      <w:r w:rsidRPr="00442521">
        <w:rPr>
          <w:sz w:val="24"/>
          <w:lang w:val="en-GB"/>
        </w:rPr>
        <w:t>the</w:t>
      </w:r>
      <w:r w:rsidRPr="00442521">
        <w:rPr>
          <w:spacing w:val="-4"/>
          <w:sz w:val="24"/>
          <w:lang w:val="en-GB"/>
        </w:rPr>
        <w:t xml:space="preserve"> </w:t>
      </w:r>
      <w:r w:rsidRPr="00442521">
        <w:rPr>
          <w:sz w:val="24"/>
          <w:lang w:val="en-GB"/>
        </w:rPr>
        <w:t>ethos</w:t>
      </w:r>
      <w:r w:rsidRPr="00442521">
        <w:rPr>
          <w:spacing w:val="-3"/>
          <w:sz w:val="24"/>
          <w:lang w:val="en-GB"/>
        </w:rPr>
        <w:t xml:space="preserve"> </w:t>
      </w:r>
      <w:r w:rsidRPr="00442521">
        <w:rPr>
          <w:sz w:val="24"/>
          <w:lang w:val="en-GB"/>
        </w:rPr>
        <w:t xml:space="preserve">and values of the </w:t>
      </w:r>
      <w:r w:rsidR="00315F1C" w:rsidRPr="00442521">
        <w:rPr>
          <w:sz w:val="24"/>
          <w:lang w:val="en-GB"/>
        </w:rPr>
        <w:t>S</w:t>
      </w:r>
      <w:r w:rsidR="005C218C" w:rsidRPr="00442521">
        <w:rPr>
          <w:sz w:val="24"/>
          <w:lang w:val="en-GB"/>
        </w:rPr>
        <w:t>CG</w:t>
      </w:r>
      <w:r w:rsidRPr="00442521">
        <w:rPr>
          <w:sz w:val="24"/>
          <w:lang w:val="en-GB"/>
        </w:rPr>
        <w:t>.</w:t>
      </w:r>
    </w:p>
    <w:p w14:paraId="3A5AE825" w14:textId="76B3281D" w:rsidR="002E1C9B" w:rsidRPr="00442521" w:rsidRDefault="00AA1140">
      <w:pPr>
        <w:pStyle w:val="ListParagraph"/>
        <w:numPr>
          <w:ilvl w:val="1"/>
          <w:numId w:val="3"/>
        </w:numPr>
        <w:tabs>
          <w:tab w:val="left" w:pos="819"/>
        </w:tabs>
        <w:spacing w:line="301" w:lineRule="exact"/>
        <w:ind w:left="819" w:hanging="359"/>
        <w:jc w:val="both"/>
        <w:rPr>
          <w:sz w:val="24"/>
          <w:lang w:val="en-GB"/>
        </w:rPr>
      </w:pPr>
      <w:r w:rsidRPr="00442521">
        <w:rPr>
          <w:sz w:val="24"/>
          <w:lang w:val="en-GB"/>
        </w:rPr>
        <w:t>To</w:t>
      </w:r>
      <w:r w:rsidRPr="00442521">
        <w:rPr>
          <w:spacing w:val="-5"/>
          <w:sz w:val="24"/>
          <w:lang w:val="en-GB"/>
        </w:rPr>
        <w:t xml:space="preserve"> </w:t>
      </w:r>
      <w:r w:rsidRPr="00442521">
        <w:rPr>
          <w:sz w:val="24"/>
          <w:lang w:val="en-GB"/>
        </w:rPr>
        <w:t>accept</w:t>
      </w:r>
      <w:r w:rsidRPr="00442521">
        <w:rPr>
          <w:spacing w:val="-4"/>
          <w:sz w:val="24"/>
          <w:lang w:val="en-GB"/>
        </w:rPr>
        <w:t xml:space="preserve"> </w:t>
      </w:r>
      <w:r w:rsidRPr="00442521">
        <w:rPr>
          <w:sz w:val="24"/>
          <w:lang w:val="en-GB"/>
        </w:rPr>
        <w:t>that</w:t>
      </w:r>
      <w:r w:rsidRPr="00442521">
        <w:rPr>
          <w:spacing w:val="-2"/>
          <w:sz w:val="24"/>
          <w:lang w:val="en-GB"/>
        </w:rPr>
        <w:t xml:space="preserve"> </w:t>
      </w:r>
      <w:r w:rsidRPr="00442521">
        <w:rPr>
          <w:sz w:val="24"/>
          <w:lang w:val="en-GB"/>
        </w:rPr>
        <w:t>no</w:t>
      </w:r>
      <w:r w:rsidRPr="00442521">
        <w:rPr>
          <w:spacing w:val="-2"/>
          <w:sz w:val="24"/>
          <w:lang w:val="en-GB"/>
        </w:rPr>
        <w:t xml:space="preserve"> </w:t>
      </w:r>
      <w:r w:rsidRPr="00442521">
        <w:rPr>
          <w:sz w:val="24"/>
          <w:lang w:val="en-GB"/>
        </w:rPr>
        <w:t>individual</w:t>
      </w:r>
      <w:r w:rsidRPr="00442521">
        <w:rPr>
          <w:spacing w:val="-2"/>
          <w:sz w:val="24"/>
          <w:lang w:val="en-GB"/>
        </w:rPr>
        <w:t xml:space="preserve"> </w:t>
      </w:r>
      <w:r w:rsidRPr="00442521">
        <w:rPr>
          <w:sz w:val="24"/>
          <w:lang w:val="en-GB"/>
        </w:rPr>
        <w:t>has</w:t>
      </w:r>
      <w:r w:rsidRPr="00442521">
        <w:rPr>
          <w:spacing w:val="-3"/>
          <w:sz w:val="24"/>
          <w:lang w:val="en-GB"/>
        </w:rPr>
        <w:t xml:space="preserve"> </w:t>
      </w:r>
      <w:r w:rsidRPr="00442521">
        <w:rPr>
          <w:sz w:val="24"/>
          <w:lang w:val="en-GB"/>
        </w:rPr>
        <w:t>the</w:t>
      </w:r>
      <w:r w:rsidRPr="00442521">
        <w:rPr>
          <w:spacing w:val="-2"/>
          <w:sz w:val="24"/>
          <w:lang w:val="en-GB"/>
        </w:rPr>
        <w:t xml:space="preserve"> </w:t>
      </w:r>
      <w:r w:rsidRPr="00442521">
        <w:rPr>
          <w:sz w:val="24"/>
          <w:lang w:val="en-GB"/>
        </w:rPr>
        <w:t>legal</w:t>
      </w:r>
      <w:r w:rsidRPr="00442521">
        <w:rPr>
          <w:spacing w:val="-2"/>
          <w:sz w:val="24"/>
          <w:lang w:val="en-GB"/>
        </w:rPr>
        <w:t xml:space="preserve"> </w:t>
      </w:r>
      <w:r w:rsidRPr="00442521">
        <w:rPr>
          <w:sz w:val="24"/>
          <w:lang w:val="en-GB"/>
        </w:rPr>
        <w:t>authority</w:t>
      </w:r>
      <w:r w:rsidRPr="00442521">
        <w:rPr>
          <w:spacing w:val="-3"/>
          <w:sz w:val="24"/>
          <w:lang w:val="en-GB"/>
        </w:rPr>
        <w:t xml:space="preserve"> </w:t>
      </w:r>
      <w:r w:rsidRPr="00442521">
        <w:rPr>
          <w:sz w:val="24"/>
          <w:lang w:val="en-GB"/>
        </w:rPr>
        <w:t>to</w:t>
      </w:r>
      <w:r w:rsidRPr="00442521">
        <w:rPr>
          <w:spacing w:val="-2"/>
          <w:sz w:val="24"/>
          <w:lang w:val="en-GB"/>
        </w:rPr>
        <w:t xml:space="preserve"> </w:t>
      </w:r>
      <w:r w:rsidRPr="00442521">
        <w:rPr>
          <w:sz w:val="24"/>
          <w:lang w:val="en-GB"/>
        </w:rPr>
        <w:t>act</w:t>
      </w:r>
      <w:r w:rsidRPr="00442521">
        <w:rPr>
          <w:spacing w:val="-2"/>
          <w:sz w:val="24"/>
          <w:lang w:val="en-GB"/>
        </w:rPr>
        <w:t xml:space="preserve"> </w:t>
      </w:r>
      <w:r w:rsidRPr="00442521">
        <w:rPr>
          <w:sz w:val="24"/>
          <w:lang w:val="en-GB"/>
        </w:rPr>
        <w:t>on</w:t>
      </w:r>
      <w:r w:rsidRPr="00442521">
        <w:rPr>
          <w:spacing w:val="-4"/>
          <w:sz w:val="24"/>
          <w:lang w:val="en-GB"/>
        </w:rPr>
        <w:t xml:space="preserve"> </w:t>
      </w:r>
      <w:r w:rsidRPr="00442521">
        <w:rPr>
          <w:sz w:val="24"/>
          <w:lang w:val="en-GB"/>
        </w:rPr>
        <w:t>behalf</w:t>
      </w:r>
      <w:r w:rsidRPr="00442521">
        <w:rPr>
          <w:spacing w:val="3"/>
          <w:sz w:val="24"/>
          <w:lang w:val="en-GB"/>
        </w:rPr>
        <w:t xml:space="preserve"> </w:t>
      </w:r>
      <w:r w:rsidRPr="00442521">
        <w:rPr>
          <w:sz w:val="24"/>
          <w:lang w:val="en-GB"/>
        </w:rPr>
        <w:t>of</w:t>
      </w:r>
      <w:r w:rsidRPr="00442521">
        <w:rPr>
          <w:spacing w:val="-3"/>
          <w:sz w:val="24"/>
          <w:lang w:val="en-GB"/>
        </w:rPr>
        <w:t xml:space="preserve"> </w:t>
      </w:r>
      <w:r w:rsidRPr="00442521">
        <w:rPr>
          <w:sz w:val="24"/>
          <w:lang w:val="en-GB"/>
        </w:rPr>
        <w:t>the</w:t>
      </w:r>
      <w:r w:rsidRPr="00442521">
        <w:rPr>
          <w:spacing w:val="-3"/>
          <w:sz w:val="24"/>
          <w:lang w:val="en-GB"/>
        </w:rPr>
        <w:t xml:space="preserve"> </w:t>
      </w:r>
      <w:r w:rsidR="00315F1C" w:rsidRPr="00442521">
        <w:rPr>
          <w:spacing w:val="-2"/>
          <w:sz w:val="24"/>
          <w:lang w:val="en-GB"/>
        </w:rPr>
        <w:t>S</w:t>
      </w:r>
      <w:r w:rsidR="00465FF7" w:rsidRPr="00442521">
        <w:rPr>
          <w:spacing w:val="-2"/>
          <w:sz w:val="24"/>
          <w:lang w:val="en-GB"/>
        </w:rPr>
        <w:t>CG</w:t>
      </w:r>
    </w:p>
    <w:p w14:paraId="3A5AE826" w14:textId="4F786D64" w:rsidR="002E1C9B" w:rsidRPr="00442521" w:rsidRDefault="005E13D1">
      <w:pPr>
        <w:pStyle w:val="ListParagraph"/>
        <w:numPr>
          <w:ilvl w:val="1"/>
          <w:numId w:val="3"/>
        </w:numPr>
        <w:tabs>
          <w:tab w:val="left" w:pos="820"/>
        </w:tabs>
        <w:spacing w:line="242" w:lineRule="auto"/>
        <w:ind w:right="1085"/>
        <w:rPr>
          <w:sz w:val="24"/>
          <w:lang w:val="en-GB"/>
        </w:rPr>
      </w:pPr>
      <w:r w:rsidRPr="00442521">
        <w:rPr>
          <w:sz w:val="24"/>
          <w:lang w:val="en-GB"/>
        </w:rPr>
        <w:t xml:space="preserve">Acknowledging the role of </w:t>
      </w:r>
      <w:r w:rsidR="00067CB5" w:rsidRPr="00442521">
        <w:rPr>
          <w:sz w:val="24"/>
          <w:lang w:val="en-GB"/>
        </w:rPr>
        <w:t>an S</w:t>
      </w:r>
      <w:r w:rsidR="00465FF7" w:rsidRPr="00442521">
        <w:rPr>
          <w:sz w:val="24"/>
          <w:lang w:val="en-GB"/>
        </w:rPr>
        <w:t>CG</w:t>
      </w:r>
      <w:r w:rsidR="00067CB5" w:rsidRPr="00442521">
        <w:rPr>
          <w:sz w:val="24"/>
          <w:lang w:val="en-GB"/>
        </w:rPr>
        <w:t xml:space="preserve"> member involves a significant commitment of</w:t>
      </w:r>
      <w:r w:rsidRPr="00442521">
        <w:rPr>
          <w:sz w:val="24"/>
          <w:lang w:val="en-GB"/>
        </w:rPr>
        <w:t xml:space="preserve"> time and energy</w:t>
      </w:r>
    </w:p>
    <w:p w14:paraId="4C066A6C" w14:textId="5A09874B" w:rsidR="00CB71E8" w:rsidRPr="00442521" w:rsidRDefault="00AA1140" w:rsidP="00B55DF8">
      <w:pPr>
        <w:pStyle w:val="ListParagraph"/>
        <w:numPr>
          <w:ilvl w:val="1"/>
          <w:numId w:val="3"/>
        </w:numPr>
        <w:tabs>
          <w:tab w:val="left" w:pos="820"/>
        </w:tabs>
        <w:ind w:right="323"/>
        <w:rPr>
          <w:sz w:val="24"/>
          <w:lang w:val="en-GB"/>
        </w:rPr>
      </w:pPr>
      <w:r w:rsidRPr="00442521">
        <w:rPr>
          <w:sz w:val="24"/>
          <w:lang w:val="en-GB"/>
        </w:rPr>
        <w:t>To</w:t>
      </w:r>
      <w:r w:rsidRPr="00442521">
        <w:rPr>
          <w:spacing w:val="-2"/>
          <w:sz w:val="24"/>
          <w:lang w:val="en-GB"/>
        </w:rPr>
        <w:t xml:space="preserve"> </w:t>
      </w:r>
      <w:r w:rsidRPr="00442521">
        <w:rPr>
          <w:sz w:val="24"/>
          <w:lang w:val="en-GB"/>
        </w:rPr>
        <w:t>strive</w:t>
      </w:r>
      <w:r w:rsidRPr="00442521">
        <w:rPr>
          <w:spacing w:val="-2"/>
          <w:sz w:val="24"/>
          <w:lang w:val="en-GB"/>
        </w:rPr>
        <w:t xml:space="preserve"> </w:t>
      </w:r>
      <w:r w:rsidRPr="00442521">
        <w:rPr>
          <w:sz w:val="24"/>
          <w:lang w:val="en-GB"/>
        </w:rPr>
        <w:t>to</w:t>
      </w:r>
      <w:r w:rsidRPr="00442521">
        <w:rPr>
          <w:spacing w:val="-4"/>
          <w:sz w:val="24"/>
          <w:lang w:val="en-GB"/>
        </w:rPr>
        <w:t xml:space="preserve"> </w:t>
      </w:r>
      <w:r w:rsidRPr="00442521">
        <w:rPr>
          <w:sz w:val="24"/>
          <w:lang w:val="en-GB"/>
        </w:rPr>
        <w:t>work</w:t>
      </w:r>
      <w:r w:rsidRPr="00442521">
        <w:rPr>
          <w:spacing w:val="-4"/>
          <w:sz w:val="24"/>
          <w:lang w:val="en-GB"/>
        </w:rPr>
        <w:t xml:space="preserve"> </w:t>
      </w:r>
      <w:r w:rsidRPr="00442521">
        <w:rPr>
          <w:sz w:val="24"/>
          <w:lang w:val="en-GB"/>
        </w:rPr>
        <w:t>as</w:t>
      </w:r>
      <w:r w:rsidRPr="00442521">
        <w:rPr>
          <w:spacing w:val="-3"/>
          <w:sz w:val="24"/>
          <w:lang w:val="en-GB"/>
        </w:rPr>
        <w:t xml:space="preserve"> </w:t>
      </w:r>
      <w:r w:rsidRPr="00442521">
        <w:rPr>
          <w:sz w:val="24"/>
          <w:lang w:val="en-GB"/>
        </w:rPr>
        <w:t>a</w:t>
      </w:r>
      <w:r w:rsidRPr="00442521">
        <w:rPr>
          <w:spacing w:val="-5"/>
          <w:sz w:val="24"/>
          <w:lang w:val="en-GB"/>
        </w:rPr>
        <w:t xml:space="preserve"> </w:t>
      </w:r>
      <w:r w:rsidRPr="00442521">
        <w:rPr>
          <w:sz w:val="24"/>
          <w:lang w:val="en-GB"/>
        </w:rPr>
        <w:t>team</w:t>
      </w:r>
      <w:r w:rsidRPr="00442521">
        <w:rPr>
          <w:spacing w:val="-3"/>
          <w:sz w:val="24"/>
          <w:lang w:val="en-GB"/>
        </w:rPr>
        <w:t xml:space="preserve"> </w:t>
      </w:r>
      <w:r w:rsidR="00067CB5" w:rsidRPr="00442521">
        <w:rPr>
          <w:sz w:val="24"/>
          <w:lang w:val="en-GB"/>
        </w:rPr>
        <w:t>where</w:t>
      </w:r>
      <w:r w:rsidRPr="00442521">
        <w:rPr>
          <w:spacing w:val="-2"/>
          <w:sz w:val="24"/>
          <w:lang w:val="en-GB"/>
        </w:rPr>
        <w:t xml:space="preserve"> </w:t>
      </w:r>
      <w:r w:rsidRPr="00442521">
        <w:rPr>
          <w:sz w:val="24"/>
          <w:lang w:val="en-GB"/>
        </w:rPr>
        <w:t>constructive</w:t>
      </w:r>
      <w:r w:rsidRPr="00442521">
        <w:rPr>
          <w:spacing w:val="-5"/>
          <w:sz w:val="24"/>
          <w:lang w:val="en-GB"/>
        </w:rPr>
        <w:t xml:space="preserve"> </w:t>
      </w:r>
      <w:r w:rsidRPr="00442521">
        <w:rPr>
          <w:sz w:val="24"/>
          <w:lang w:val="en-GB"/>
        </w:rPr>
        <w:t>working</w:t>
      </w:r>
      <w:r w:rsidRPr="00442521">
        <w:rPr>
          <w:spacing w:val="-3"/>
          <w:sz w:val="24"/>
          <w:lang w:val="en-GB"/>
        </w:rPr>
        <w:t xml:space="preserve"> </w:t>
      </w:r>
      <w:r w:rsidRPr="00442521">
        <w:rPr>
          <w:sz w:val="24"/>
          <w:lang w:val="en-GB"/>
        </w:rPr>
        <w:t>relationships</w:t>
      </w:r>
      <w:r w:rsidRPr="00442521">
        <w:rPr>
          <w:spacing w:val="-3"/>
          <w:sz w:val="24"/>
          <w:lang w:val="en-GB"/>
        </w:rPr>
        <w:t xml:space="preserve"> </w:t>
      </w:r>
      <w:r w:rsidRPr="00442521">
        <w:rPr>
          <w:sz w:val="24"/>
          <w:lang w:val="en-GB"/>
        </w:rPr>
        <w:t>are</w:t>
      </w:r>
      <w:r w:rsidRPr="00442521">
        <w:rPr>
          <w:spacing w:val="-2"/>
          <w:sz w:val="24"/>
          <w:lang w:val="en-GB"/>
        </w:rPr>
        <w:t xml:space="preserve"> </w:t>
      </w:r>
      <w:r w:rsidRPr="00442521">
        <w:rPr>
          <w:sz w:val="24"/>
          <w:lang w:val="en-GB"/>
        </w:rPr>
        <w:t xml:space="preserve">actively </w:t>
      </w:r>
      <w:r w:rsidRPr="00442521">
        <w:rPr>
          <w:spacing w:val="-2"/>
          <w:sz w:val="24"/>
          <w:lang w:val="en-GB"/>
        </w:rPr>
        <w:t>promoted</w:t>
      </w:r>
    </w:p>
    <w:p w14:paraId="3E966FD1" w14:textId="5E6FA82F" w:rsidR="00FB262F" w:rsidRPr="00442521" w:rsidRDefault="00B4037E" w:rsidP="00301849">
      <w:pPr>
        <w:pStyle w:val="BodyText"/>
        <w:spacing w:before="120"/>
        <w:ind w:left="102"/>
        <w:rPr>
          <w:lang w:val="en-GB"/>
        </w:rPr>
      </w:pPr>
      <w:r w:rsidRPr="00442521">
        <w:rPr>
          <w:lang w:val="en-GB"/>
        </w:rPr>
        <w:t xml:space="preserve">The full Code of Conduct </w:t>
      </w:r>
      <w:r w:rsidR="009E106D" w:rsidRPr="00442521">
        <w:rPr>
          <w:lang w:val="en-GB"/>
        </w:rPr>
        <w:t xml:space="preserve">will be developed </w:t>
      </w:r>
      <w:r w:rsidR="00B74BCA" w:rsidRPr="00442521">
        <w:rPr>
          <w:lang w:val="en-GB"/>
        </w:rPr>
        <w:t>by the SCG m</w:t>
      </w:r>
      <w:r w:rsidR="00D66A15" w:rsidRPr="00442521">
        <w:rPr>
          <w:lang w:val="en-GB"/>
        </w:rPr>
        <w:t xml:space="preserve">embers </w:t>
      </w:r>
      <w:r w:rsidR="009E106D" w:rsidRPr="00442521">
        <w:rPr>
          <w:lang w:val="en-GB"/>
        </w:rPr>
        <w:t xml:space="preserve">as a separate document. </w:t>
      </w:r>
    </w:p>
    <w:p w14:paraId="0A1AE4BA" w14:textId="77777777" w:rsidR="00AA7C65" w:rsidRPr="00442521" w:rsidRDefault="00AA7C65" w:rsidP="00FB262F">
      <w:pPr>
        <w:pStyle w:val="Heading2"/>
        <w:rPr>
          <w:caps/>
          <w:lang w:val="en-GB"/>
        </w:rPr>
      </w:pPr>
    </w:p>
    <w:p w14:paraId="5035B587" w14:textId="35B20948" w:rsidR="00FB262F" w:rsidRPr="00442521" w:rsidRDefault="00FB262F" w:rsidP="00301849">
      <w:pPr>
        <w:pStyle w:val="Heading2"/>
        <w:ind w:left="102"/>
        <w:rPr>
          <w:caps/>
          <w:lang w:val="en-GB"/>
        </w:rPr>
      </w:pPr>
      <w:r w:rsidRPr="00442521">
        <w:rPr>
          <w:caps/>
          <w:lang w:val="en-GB"/>
        </w:rPr>
        <w:t>S</w:t>
      </w:r>
      <w:r w:rsidR="005C218C" w:rsidRPr="00442521">
        <w:rPr>
          <w:caps/>
          <w:lang w:val="en-GB"/>
        </w:rPr>
        <w:t>CG</w:t>
      </w:r>
      <w:r w:rsidRPr="00442521">
        <w:rPr>
          <w:caps/>
          <w:lang w:val="en-GB"/>
        </w:rPr>
        <w:t xml:space="preserve"> Meetings</w:t>
      </w:r>
    </w:p>
    <w:p w14:paraId="5227248A" w14:textId="26E989F4" w:rsidR="00A72D41" w:rsidRPr="00442521" w:rsidRDefault="00FB262F" w:rsidP="00301849">
      <w:pPr>
        <w:pStyle w:val="BodyText"/>
        <w:spacing w:before="120"/>
        <w:ind w:left="102"/>
        <w:rPr>
          <w:spacing w:val="-3"/>
          <w:lang w:val="en-GB"/>
        </w:rPr>
      </w:pPr>
      <w:r w:rsidRPr="00442521">
        <w:rPr>
          <w:lang w:val="en-GB"/>
        </w:rPr>
        <w:t>The</w:t>
      </w:r>
      <w:r w:rsidRPr="00442521">
        <w:rPr>
          <w:spacing w:val="-6"/>
          <w:lang w:val="en-GB"/>
        </w:rPr>
        <w:t xml:space="preserve"> </w:t>
      </w:r>
      <w:r w:rsidR="002E7EA7" w:rsidRPr="00442521">
        <w:rPr>
          <w:lang w:val="en-GB"/>
        </w:rPr>
        <w:t>SCG</w:t>
      </w:r>
      <w:r w:rsidRPr="00442521">
        <w:rPr>
          <w:spacing w:val="-4"/>
          <w:lang w:val="en-GB"/>
        </w:rPr>
        <w:t xml:space="preserve"> </w:t>
      </w:r>
      <w:r w:rsidRPr="00442521">
        <w:rPr>
          <w:lang w:val="en-GB"/>
        </w:rPr>
        <w:t>will</w:t>
      </w:r>
      <w:r w:rsidRPr="00442521">
        <w:rPr>
          <w:spacing w:val="-5"/>
          <w:lang w:val="en-GB"/>
        </w:rPr>
        <w:t xml:space="preserve"> </w:t>
      </w:r>
      <w:r w:rsidRPr="00442521">
        <w:rPr>
          <w:lang w:val="en-GB"/>
        </w:rPr>
        <w:t>meet</w:t>
      </w:r>
      <w:r w:rsidRPr="00442521">
        <w:rPr>
          <w:spacing w:val="-5"/>
          <w:lang w:val="en-GB"/>
        </w:rPr>
        <w:t xml:space="preserve"> </w:t>
      </w:r>
      <w:r w:rsidR="00AA7C65" w:rsidRPr="00442521">
        <w:rPr>
          <w:lang w:val="en-GB"/>
        </w:rPr>
        <w:t>three times a year</w:t>
      </w:r>
      <w:r w:rsidRPr="00442521">
        <w:rPr>
          <w:spacing w:val="-4"/>
          <w:lang w:val="en-GB"/>
        </w:rPr>
        <w:t xml:space="preserve"> </w:t>
      </w:r>
      <w:r w:rsidRPr="00442521">
        <w:rPr>
          <w:lang w:val="en-GB"/>
        </w:rPr>
        <w:t>with</w:t>
      </w:r>
      <w:r w:rsidRPr="00442521">
        <w:rPr>
          <w:spacing w:val="-3"/>
          <w:lang w:val="en-GB"/>
        </w:rPr>
        <w:t xml:space="preserve"> representatives of </w:t>
      </w:r>
      <w:r w:rsidRPr="00442521">
        <w:rPr>
          <w:lang w:val="en-GB"/>
        </w:rPr>
        <w:t>the</w:t>
      </w:r>
      <w:r w:rsidRPr="00442521">
        <w:rPr>
          <w:spacing w:val="-3"/>
          <w:lang w:val="en-GB"/>
        </w:rPr>
        <w:t xml:space="preserve"> </w:t>
      </w:r>
      <w:r w:rsidR="001A1FEB" w:rsidRPr="00442521">
        <w:rPr>
          <w:spacing w:val="-5"/>
          <w:lang w:val="en-GB"/>
        </w:rPr>
        <w:t>Club</w:t>
      </w:r>
      <w:r w:rsidR="006371FE" w:rsidRPr="00442521">
        <w:rPr>
          <w:spacing w:val="-3"/>
          <w:lang w:val="en-GB"/>
        </w:rPr>
        <w:t>.</w:t>
      </w:r>
      <w:r w:rsidR="001A1FEB" w:rsidRPr="00442521">
        <w:rPr>
          <w:spacing w:val="-3"/>
          <w:lang w:val="en-GB"/>
        </w:rPr>
        <w:t xml:space="preserve"> </w:t>
      </w:r>
    </w:p>
    <w:p w14:paraId="361554CE" w14:textId="77777777" w:rsidR="00301849" w:rsidRPr="00442521" w:rsidRDefault="00301849" w:rsidP="00301849">
      <w:pPr>
        <w:pStyle w:val="BodyText"/>
        <w:spacing w:before="120"/>
        <w:ind w:left="102"/>
        <w:rPr>
          <w:spacing w:val="-3"/>
          <w:lang w:val="en-GB"/>
        </w:rPr>
      </w:pPr>
    </w:p>
    <w:p w14:paraId="702C34D4" w14:textId="5ADA70EB" w:rsidR="00C50598" w:rsidRPr="00442521" w:rsidRDefault="005D3DA0" w:rsidP="00301849">
      <w:pPr>
        <w:pStyle w:val="Heading1"/>
        <w:ind w:left="102"/>
      </w:pPr>
      <w:r w:rsidRPr="00442521">
        <w:rPr>
          <w:caps/>
        </w:rPr>
        <w:t>Working</w:t>
      </w:r>
      <w:r w:rsidRPr="00442521">
        <w:t xml:space="preserve"> </w:t>
      </w:r>
      <w:r w:rsidRPr="00442521">
        <w:rPr>
          <w:caps/>
        </w:rPr>
        <w:t>Relationships</w:t>
      </w:r>
    </w:p>
    <w:p w14:paraId="04F8AA99" w14:textId="2B34B533" w:rsidR="00A72D41" w:rsidRPr="00442521" w:rsidRDefault="00D62C0A" w:rsidP="00301849">
      <w:pPr>
        <w:pStyle w:val="BodyText"/>
        <w:spacing w:before="120"/>
        <w:ind w:left="102"/>
        <w:rPr>
          <w:b/>
          <w:bCs/>
        </w:rPr>
      </w:pPr>
      <w:r w:rsidRPr="00442521">
        <w:t>M</w:t>
      </w:r>
      <w:r w:rsidR="00F37D0C" w:rsidRPr="00442521">
        <w:t>embers must work closely with</w:t>
      </w:r>
      <w:r w:rsidR="00E41106" w:rsidRPr="00442521">
        <w:t xml:space="preserve"> the Club and S</w:t>
      </w:r>
      <w:r w:rsidR="005C218C" w:rsidRPr="00442521">
        <w:t>B</w:t>
      </w:r>
      <w:r w:rsidRPr="00442521">
        <w:t xml:space="preserve"> to fulfil the S</w:t>
      </w:r>
      <w:r w:rsidR="005C218C" w:rsidRPr="00442521">
        <w:t>CG</w:t>
      </w:r>
      <w:r w:rsidRPr="00442521">
        <w:t>'s purpose</w:t>
      </w:r>
      <w:r w:rsidR="00E41106" w:rsidRPr="00442521">
        <w:t xml:space="preserve">. </w:t>
      </w:r>
    </w:p>
    <w:p w14:paraId="5B4BA8CD" w14:textId="77777777" w:rsidR="00FB010E" w:rsidRPr="00442521" w:rsidRDefault="00FB010E" w:rsidP="00301849">
      <w:pPr>
        <w:pStyle w:val="BodyText"/>
        <w:spacing w:before="120"/>
        <w:ind w:left="102"/>
      </w:pPr>
    </w:p>
    <w:p w14:paraId="713439D2" w14:textId="37076496" w:rsidR="009B3635" w:rsidRPr="00442521" w:rsidRDefault="00C64331" w:rsidP="00301849">
      <w:pPr>
        <w:pStyle w:val="Heading2"/>
        <w:ind w:left="102"/>
        <w:rPr>
          <w:caps/>
        </w:rPr>
      </w:pPr>
      <w:r w:rsidRPr="00442521">
        <w:rPr>
          <w:caps/>
        </w:rPr>
        <w:t>Relationship</w:t>
      </w:r>
      <w:r w:rsidR="00916DA7" w:rsidRPr="00442521">
        <w:rPr>
          <w:caps/>
        </w:rPr>
        <w:t xml:space="preserve"> with the </w:t>
      </w:r>
      <w:r w:rsidR="008558C4" w:rsidRPr="00442521">
        <w:rPr>
          <w:caps/>
        </w:rPr>
        <w:t>SB</w:t>
      </w:r>
    </w:p>
    <w:p w14:paraId="2D37FBCF" w14:textId="77777777" w:rsidR="002E7EA7" w:rsidRPr="00442521" w:rsidRDefault="0056539A" w:rsidP="00301849">
      <w:pPr>
        <w:pStyle w:val="BodyText"/>
        <w:spacing w:before="120"/>
        <w:ind w:left="102"/>
        <w:rPr>
          <w:lang w:val="en-GB"/>
        </w:rPr>
      </w:pPr>
      <w:r w:rsidRPr="00442521">
        <w:rPr>
          <w:lang w:val="en-GB"/>
        </w:rPr>
        <w:t>Whilst the</w:t>
      </w:r>
      <w:r w:rsidRPr="00442521">
        <w:rPr>
          <w:spacing w:val="-3"/>
          <w:lang w:val="en-GB"/>
        </w:rPr>
        <w:t xml:space="preserve"> </w:t>
      </w:r>
      <w:r w:rsidRPr="00442521">
        <w:rPr>
          <w:lang w:val="en-GB"/>
        </w:rPr>
        <w:t>Club</w:t>
      </w:r>
      <w:r w:rsidRPr="00442521">
        <w:rPr>
          <w:spacing w:val="-3"/>
          <w:lang w:val="en-GB"/>
        </w:rPr>
        <w:t xml:space="preserve"> </w:t>
      </w:r>
      <w:r w:rsidRPr="00442521">
        <w:rPr>
          <w:lang w:val="en-GB"/>
        </w:rPr>
        <w:t>will</w:t>
      </w:r>
      <w:r w:rsidRPr="00442521">
        <w:rPr>
          <w:spacing w:val="-6"/>
          <w:lang w:val="en-GB"/>
        </w:rPr>
        <w:t xml:space="preserve"> </w:t>
      </w:r>
      <w:r w:rsidRPr="00442521">
        <w:rPr>
          <w:lang w:val="en-GB"/>
        </w:rPr>
        <w:t>retain</w:t>
      </w:r>
      <w:r w:rsidRPr="00442521">
        <w:rPr>
          <w:spacing w:val="-3"/>
          <w:lang w:val="en-GB"/>
        </w:rPr>
        <w:t xml:space="preserve"> </w:t>
      </w:r>
      <w:r w:rsidRPr="00442521">
        <w:rPr>
          <w:lang w:val="en-GB"/>
        </w:rPr>
        <w:t>a</w:t>
      </w:r>
      <w:r w:rsidRPr="00442521">
        <w:rPr>
          <w:spacing w:val="-6"/>
          <w:lang w:val="en-GB"/>
        </w:rPr>
        <w:t xml:space="preserve"> </w:t>
      </w:r>
      <w:r w:rsidRPr="00442521">
        <w:rPr>
          <w:lang w:val="en-GB"/>
        </w:rPr>
        <w:t>two-way</w:t>
      </w:r>
      <w:r w:rsidRPr="00442521">
        <w:rPr>
          <w:spacing w:val="-4"/>
          <w:lang w:val="en-GB"/>
        </w:rPr>
        <w:t xml:space="preserve"> </w:t>
      </w:r>
      <w:r w:rsidRPr="00442521">
        <w:rPr>
          <w:lang w:val="en-GB"/>
        </w:rPr>
        <w:t>dialogue</w:t>
      </w:r>
      <w:r w:rsidRPr="00442521">
        <w:rPr>
          <w:spacing w:val="-3"/>
          <w:lang w:val="en-GB"/>
        </w:rPr>
        <w:t xml:space="preserve"> </w:t>
      </w:r>
      <w:r w:rsidRPr="00442521">
        <w:rPr>
          <w:lang w:val="en-GB"/>
        </w:rPr>
        <w:t>with</w:t>
      </w:r>
      <w:r w:rsidRPr="00442521">
        <w:rPr>
          <w:spacing w:val="-5"/>
          <w:lang w:val="en-GB"/>
        </w:rPr>
        <w:t xml:space="preserve"> </w:t>
      </w:r>
      <w:r w:rsidRPr="00442521">
        <w:rPr>
          <w:lang w:val="en-GB"/>
        </w:rPr>
        <w:t xml:space="preserve">the SB and SCG, it is </w:t>
      </w:r>
      <w:r w:rsidR="008F005C" w:rsidRPr="00442521">
        <w:rPr>
          <w:lang w:val="en-GB"/>
        </w:rPr>
        <w:t>the</w:t>
      </w:r>
      <w:r w:rsidR="007C26B0" w:rsidRPr="00442521">
        <w:rPr>
          <w:lang w:val="en-GB"/>
        </w:rPr>
        <w:t xml:space="preserve"> </w:t>
      </w:r>
      <w:r w:rsidR="008D01C1" w:rsidRPr="00442521">
        <w:rPr>
          <w:lang w:val="en-GB"/>
        </w:rPr>
        <w:t>two chambers' collective responsibility</w:t>
      </w:r>
      <w:r w:rsidRPr="00442521">
        <w:rPr>
          <w:lang w:val="en-GB"/>
        </w:rPr>
        <w:t xml:space="preserve"> to ensure close collaboration (particularly where issues overlap).</w:t>
      </w:r>
      <w:r w:rsidR="002E7EA7" w:rsidRPr="00442521">
        <w:rPr>
          <w:lang w:val="en-GB"/>
        </w:rPr>
        <w:t xml:space="preserve"> Members of the SCG and SB may also meet independently of the Club from time to time to promote closer working practices between the two groups.</w:t>
      </w:r>
    </w:p>
    <w:p w14:paraId="5BFDEF91" w14:textId="7A8601C6" w:rsidR="00536984" w:rsidRPr="00442521" w:rsidRDefault="00267982" w:rsidP="00301849">
      <w:pPr>
        <w:pStyle w:val="BodyText"/>
        <w:spacing w:before="120"/>
        <w:ind w:left="102"/>
        <w:rPr>
          <w:lang w:val="en-GB"/>
        </w:rPr>
      </w:pPr>
      <w:r w:rsidRPr="00442521">
        <w:rPr>
          <w:spacing w:val="-3"/>
          <w:lang w:val="en-GB"/>
        </w:rPr>
        <w:t>It is anticipated that the</w:t>
      </w:r>
      <w:r w:rsidR="00536984" w:rsidRPr="00442521">
        <w:rPr>
          <w:lang w:val="en-GB"/>
        </w:rPr>
        <w:t xml:space="preserve"> SB will send two representatives to SCG meetings to evolve a communications channel between the two chambers.</w:t>
      </w:r>
    </w:p>
    <w:p w14:paraId="09CB772C" w14:textId="77777777" w:rsidR="00301849" w:rsidRPr="00442521" w:rsidRDefault="00301849" w:rsidP="00301849">
      <w:pPr>
        <w:pStyle w:val="BodyText"/>
        <w:spacing w:before="120"/>
        <w:ind w:left="102"/>
        <w:rPr>
          <w:lang w:val="en-GB"/>
        </w:rPr>
      </w:pPr>
    </w:p>
    <w:p w14:paraId="78A39337" w14:textId="426E9A03" w:rsidR="00B07A0D" w:rsidRPr="00442521" w:rsidRDefault="008E6F2D" w:rsidP="00301849">
      <w:pPr>
        <w:pStyle w:val="Heading2"/>
        <w:ind w:left="102"/>
        <w:rPr>
          <w:caps/>
          <w:lang w:val="en-GB"/>
        </w:rPr>
      </w:pPr>
      <w:r w:rsidRPr="00442521">
        <w:rPr>
          <w:caps/>
          <w:lang w:val="en-GB"/>
        </w:rPr>
        <w:t>Relationship</w:t>
      </w:r>
      <w:r w:rsidR="00E3054A" w:rsidRPr="00442521">
        <w:rPr>
          <w:caps/>
          <w:lang w:val="en-GB"/>
        </w:rPr>
        <w:t xml:space="preserve"> with DCFC</w:t>
      </w:r>
    </w:p>
    <w:p w14:paraId="78C38662" w14:textId="77777777" w:rsidR="005C218C" w:rsidRPr="00442521" w:rsidRDefault="00063DBA" w:rsidP="000806B4">
      <w:pPr>
        <w:pStyle w:val="BodyText"/>
        <w:spacing w:before="120"/>
        <w:ind w:left="102"/>
        <w:rPr>
          <w:lang w:val="en-GB"/>
        </w:rPr>
      </w:pPr>
      <w:r w:rsidRPr="00442521">
        <w:rPr>
          <w:lang w:val="en-GB"/>
        </w:rPr>
        <w:t xml:space="preserve">The Club is responsible for engaging with supporters in a full and transparent manner. </w:t>
      </w:r>
    </w:p>
    <w:p w14:paraId="5EEAD41D" w14:textId="1C796926" w:rsidR="00C77315" w:rsidRPr="00442521" w:rsidRDefault="00BA5894" w:rsidP="000806B4">
      <w:pPr>
        <w:pStyle w:val="BodyText"/>
        <w:spacing w:before="120"/>
        <w:ind w:left="102"/>
        <w:rPr>
          <w:lang w:val="en-GB"/>
        </w:rPr>
      </w:pPr>
      <w:r w:rsidRPr="00442521">
        <w:rPr>
          <w:lang w:val="en-GB"/>
        </w:rPr>
        <w:t>Relevant staff will be available when needed</w:t>
      </w:r>
      <w:r w:rsidR="00C77315" w:rsidRPr="00442521">
        <w:rPr>
          <w:lang w:val="en-GB"/>
        </w:rPr>
        <w:t xml:space="preserve"> to ensure the SCG can fulfil their purpose.</w:t>
      </w:r>
    </w:p>
    <w:p w14:paraId="27F88252" w14:textId="23E4A435" w:rsidR="00A17DDE" w:rsidRPr="00442521" w:rsidRDefault="0092210E" w:rsidP="000806B4">
      <w:pPr>
        <w:pStyle w:val="BodyText"/>
        <w:spacing w:before="120"/>
        <w:ind w:left="102"/>
        <w:rPr>
          <w:lang w:val="en-GB"/>
        </w:rPr>
      </w:pPr>
      <w:r w:rsidRPr="00442521">
        <w:rPr>
          <w:lang w:val="en-GB"/>
        </w:rPr>
        <w:t>Outside of S</w:t>
      </w:r>
      <w:r w:rsidR="005C218C" w:rsidRPr="00442521">
        <w:rPr>
          <w:lang w:val="en-GB"/>
        </w:rPr>
        <w:t>CG</w:t>
      </w:r>
      <w:r w:rsidRPr="00442521">
        <w:rPr>
          <w:lang w:val="en-GB"/>
        </w:rPr>
        <w:t xml:space="preserve"> meetings</w:t>
      </w:r>
      <w:r w:rsidR="00F25007" w:rsidRPr="00442521">
        <w:rPr>
          <w:lang w:val="en-GB"/>
        </w:rPr>
        <w:t>,</w:t>
      </w:r>
      <w:r w:rsidRPr="00442521">
        <w:rPr>
          <w:lang w:val="en-GB"/>
        </w:rPr>
        <w:t xml:space="preserve"> </w:t>
      </w:r>
      <w:r w:rsidR="00762ACB" w:rsidRPr="00442521">
        <w:rPr>
          <w:lang w:val="en-GB"/>
        </w:rPr>
        <w:t>liaising with other DCFC employees may also be needed.</w:t>
      </w:r>
    </w:p>
    <w:p w14:paraId="7D4E1321" w14:textId="77777777" w:rsidR="00401528" w:rsidRPr="00442521" w:rsidRDefault="00401528" w:rsidP="000806B4">
      <w:pPr>
        <w:pStyle w:val="BodyText"/>
        <w:spacing w:before="120"/>
        <w:ind w:left="102"/>
        <w:rPr>
          <w:lang w:val="en-GB"/>
        </w:rPr>
      </w:pPr>
    </w:p>
    <w:p w14:paraId="54D9B9EF" w14:textId="32320CA9" w:rsidR="00AD1AEF" w:rsidRPr="00442521" w:rsidRDefault="00AD1AEF" w:rsidP="00301849">
      <w:pPr>
        <w:pStyle w:val="Heading1"/>
        <w:spacing w:before="1"/>
        <w:ind w:left="102"/>
        <w:rPr>
          <w:u w:val="none"/>
          <w:lang w:val="en-GB"/>
        </w:rPr>
      </w:pPr>
      <w:r w:rsidRPr="00442521">
        <w:rPr>
          <w:lang w:val="en-GB"/>
        </w:rPr>
        <w:t>SUPPORTER COMMUNICATIONS</w:t>
      </w:r>
    </w:p>
    <w:p w14:paraId="220A3A2A" w14:textId="178DCE53" w:rsidR="00066A8E" w:rsidRPr="00442521" w:rsidRDefault="00066A8E" w:rsidP="000806B4">
      <w:pPr>
        <w:spacing w:before="120"/>
        <w:ind w:left="102"/>
        <w:rPr>
          <w:sz w:val="24"/>
          <w:szCs w:val="24"/>
          <w:lang w:val="en-GB"/>
        </w:rPr>
      </w:pPr>
      <w:r w:rsidRPr="00442521">
        <w:rPr>
          <w:sz w:val="24"/>
          <w:szCs w:val="24"/>
          <w:lang w:val="en-GB"/>
        </w:rPr>
        <w:t xml:space="preserve">The SCG is responsible for communicating with fans on the activities of the SCG.  Minutes will be produced promptly after </w:t>
      </w:r>
      <w:r w:rsidR="00930DC5" w:rsidRPr="00442521">
        <w:rPr>
          <w:sz w:val="24"/>
          <w:szCs w:val="24"/>
          <w:lang w:val="en-GB"/>
        </w:rPr>
        <w:t>each</w:t>
      </w:r>
      <w:r w:rsidRPr="00442521">
        <w:rPr>
          <w:sz w:val="24"/>
          <w:szCs w:val="24"/>
          <w:lang w:val="en-GB"/>
        </w:rPr>
        <w:t xml:space="preserve"> meeting.  Minutes need to be agreed by all attendees and the Club as a fair and accurate reflection of the meeting and detail of the discussions should not be released by any party in advance of the formal minutes being released.</w:t>
      </w:r>
    </w:p>
    <w:p w14:paraId="005598A8" w14:textId="5D3AF82A" w:rsidR="00EC4484" w:rsidRPr="00442521" w:rsidRDefault="001A00E1" w:rsidP="000806B4">
      <w:pPr>
        <w:pStyle w:val="BodyText"/>
        <w:spacing w:before="120"/>
        <w:ind w:left="102"/>
        <w:rPr>
          <w:lang w:val="en-GB"/>
        </w:rPr>
      </w:pPr>
      <w:r w:rsidRPr="00442521">
        <w:rPr>
          <w:lang w:val="en-GB"/>
        </w:rPr>
        <w:t>The Club will handle S</w:t>
      </w:r>
      <w:r w:rsidR="009C6CEF" w:rsidRPr="00442521">
        <w:rPr>
          <w:lang w:val="en-GB"/>
        </w:rPr>
        <w:t>CG</w:t>
      </w:r>
      <w:r w:rsidRPr="00442521">
        <w:rPr>
          <w:lang w:val="en-GB"/>
        </w:rPr>
        <w:t xml:space="preserve"> communications </w:t>
      </w:r>
      <w:r w:rsidR="00A82C36" w:rsidRPr="00442521">
        <w:rPr>
          <w:lang w:val="en-GB"/>
        </w:rPr>
        <w:t xml:space="preserve">across club channels, but it is the collective </w:t>
      </w:r>
      <w:r w:rsidR="00614529" w:rsidRPr="00442521">
        <w:rPr>
          <w:lang w:val="en-GB"/>
        </w:rPr>
        <w:t>responsibility of SCG members to communicate with</w:t>
      </w:r>
      <w:r w:rsidR="00016889" w:rsidRPr="00442521">
        <w:rPr>
          <w:lang w:val="en-GB"/>
        </w:rPr>
        <w:t xml:space="preserve"> their respective groups and members.</w:t>
      </w:r>
    </w:p>
    <w:p w14:paraId="77A118B2" w14:textId="392410E1" w:rsidR="000C0137" w:rsidRPr="00442521" w:rsidRDefault="002E7EA7" w:rsidP="000806B4">
      <w:pPr>
        <w:pStyle w:val="BodyText"/>
        <w:spacing w:before="120"/>
        <w:ind w:left="102"/>
      </w:pPr>
      <w:r w:rsidRPr="00442521">
        <w:t>Annually,</w:t>
      </w:r>
      <w:r w:rsidR="000C0137" w:rsidRPr="00442521">
        <w:t xml:space="preserve"> there should be an SCG meeting where the primary subject is issues of concern to supporters from diverse backgrounds (where these are not already being raised).  All existing groups are asked to specifically canvass their members in </w:t>
      </w:r>
      <w:r w:rsidR="00B76C4A" w:rsidRPr="00442521">
        <w:t>advance,</w:t>
      </w:r>
      <w:r w:rsidR="000C0137" w:rsidRPr="00442521">
        <w:t xml:space="preserve"> and the general supporter base will be asked to feed in questions.</w:t>
      </w:r>
    </w:p>
    <w:p w14:paraId="750FBBB6" w14:textId="3DB1BF1A" w:rsidR="000C0137" w:rsidRPr="00442521" w:rsidRDefault="00786154" w:rsidP="000806B4">
      <w:pPr>
        <w:pStyle w:val="BodyText"/>
        <w:spacing w:before="120"/>
        <w:ind w:left="102"/>
        <w:rPr>
          <w:lang w:val="en-GB"/>
        </w:rPr>
      </w:pPr>
      <w:r w:rsidRPr="00442521">
        <w:rPr>
          <w:lang w:val="en-GB"/>
        </w:rPr>
        <w:t>Supporters should be encouraged to raise</w:t>
      </w:r>
      <w:r w:rsidR="000C795F" w:rsidRPr="00442521">
        <w:rPr>
          <w:lang w:val="en-GB"/>
        </w:rPr>
        <w:t xml:space="preserve"> questions for the SCG through either their relevant group or directly</w:t>
      </w:r>
      <w:r w:rsidR="000C6854" w:rsidRPr="00442521">
        <w:rPr>
          <w:lang w:val="en-GB"/>
        </w:rPr>
        <w:t xml:space="preserve"> with the SCG </w:t>
      </w:r>
      <w:r w:rsidR="00FB16E1" w:rsidRPr="00442521">
        <w:rPr>
          <w:lang w:val="en-GB"/>
        </w:rPr>
        <w:t>or SB via email. Email addresses for both</w:t>
      </w:r>
      <w:r w:rsidR="00BA0945" w:rsidRPr="00442521">
        <w:rPr>
          <w:lang w:val="en-GB"/>
        </w:rPr>
        <w:t xml:space="preserve"> the SCG and SB should be available across all Club </w:t>
      </w:r>
      <w:r w:rsidR="0059448B" w:rsidRPr="00442521">
        <w:rPr>
          <w:lang w:val="en-GB"/>
        </w:rPr>
        <w:t xml:space="preserve">media and online </w:t>
      </w:r>
      <w:r w:rsidR="00BA0945" w:rsidRPr="00442521">
        <w:rPr>
          <w:lang w:val="en-GB"/>
        </w:rPr>
        <w:t>channels.</w:t>
      </w:r>
    </w:p>
    <w:p w14:paraId="409087EA" w14:textId="3ACCFE32" w:rsidR="00F603A6" w:rsidRPr="00442521" w:rsidRDefault="00F603A6" w:rsidP="000806B4">
      <w:pPr>
        <w:spacing w:before="120"/>
        <w:ind w:left="102"/>
        <w:rPr>
          <w:b/>
          <w:bCs/>
          <w:sz w:val="24"/>
          <w:szCs w:val="24"/>
          <w:u w:val="single" w:color="000000"/>
          <w:lang w:val="en-GB"/>
        </w:rPr>
      </w:pPr>
    </w:p>
    <w:p w14:paraId="07F953BA" w14:textId="6BD9819F" w:rsidR="00225E92" w:rsidRPr="00442521" w:rsidRDefault="00EE40EC" w:rsidP="00301849">
      <w:pPr>
        <w:pStyle w:val="Heading1"/>
        <w:ind w:left="102"/>
        <w:rPr>
          <w:lang w:val="en-GB"/>
        </w:rPr>
      </w:pPr>
      <w:r w:rsidRPr="00442521">
        <w:rPr>
          <w:lang w:val="en-GB"/>
        </w:rPr>
        <w:t xml:space="preserve">Review of </w:t>
      </w:r>
      <w:r w:rsidR="0059448B" w:rsidRPr="00442521">
        <w:rPr>
          <w:lang w:val="en-GB"/>
        </w:rPr>
        <w:t>SCG</w:t>
      </w:r>
      <w:r w:rsidRPr="00442521">
        <w:rPr>
          <w:lang w:val="en-GB"/>
        </w:rPr>
        <w:t xml:space="preserve"> Terms of Reference</w:t>
      </w:r>
    </w:p>
    <w:p w14:paraId="6F86A4A8" w14:textId="34BC4D40" w:rsidR="007B142B" w:rsidRDefault="008F5C78" w:rsidP="002032D3">
      <w:pPr>
        <w:pStyle w:val="BodyText"/>
        <w:spacing w:before="120"/>
        <w:ind w:left="102"/>
        <w:rPr>
          <w:lang w:val="en-GB"/>
        </w:rPr>
      </w:pPr>
      <w:r w:rsidRPr="00442521">
        <w:rPr>
          <w:lang w:val="en-GB"/>
        </w:rPr>
        <w:t>These Terms of Reference</w:t>
      </w:r>
      <w:r w:rsidR="00A35D97" w:rsidRPr="00442521">
        <w:rPr>
          <w:lang w:val="en-GB"/>
        </w:rPr>
        <w:t xml:space="preserve"> for the </w:t>
      </w:r>
      <w:r w:rsidR="0059448B" w:rsidRPr="00442521">
        <w:rPr>
          <w:lang w:val="en-GB"/>
        </w:rPr>
        <w:t>SCG</w:t>
      </w:r>
      <w:r w:rsidR="00A35D97" w:rsidRPr="00442521">
        <w:rPr>
          <w:lang w:val="en-GB"/>
        </w:rPr>
        <w:t xml:space="preserve"> </w:t>
      </w:r>
      <w:r w:rsidR="0059448B" w:rsidRPr="00442521">
        <w:rPr>
          <w:lang w:val="en-GB"/>
        </w:rPr>
        <w:t>should</w:t>
      </w:r>
      <w:r w:rsidR="00A35D97" w:rsidRPr="00442521">
        <w:rPr>
          <w:lang w:val="en-GB"/>
        </w:rPr>
        <w:t xml:space="preserve"> be re</w:t>
      </w:r>
      <w:r w:rsidR="0616128F" w:rsidRPr="00442521">
        <w:rPr>
          <w:lang w:val="en-GB"/>
        </w:rPr>
        <w:t>viewed</w:t>
      </w:r>
      <w:r w:rsidR="00A35D97" w:rsidRPr="00442521">
        <w:rPr>
          <w:lang w:val="en-GB"/>
        </w:rPr>
        <w:t xml:space="preserve"> </w:t>
      </w:r>
      <w:r w:rsidR="0059448B" w:rsidRPr="00442521">
        <w:rPr>
          <w:lang w:val="en-GB"/>
        </w:rPr>
        <w:t xml:space="preserve">upon formation of the </w:t>
      </w:r>
      <w:r w:rsidR="00815380" w:rsidRPr="00442521">
        <w:rPr>
          <w:lang w:val="en-GB"/>
        </w:rPr>
        <w:t xml:space="preserve">‘new’ SCG and then </w:t>
      </w:r>
      <w:r w:rsidR="002E7EA7" w:rsidRPr="00442521">
        <w:rPr>
          <w:lang w:val="en-GB"/>
        </w:rPr>
        <w:t>once every two years</w:t>
      </w:r>
      <w:r w:rsidR="00815380" w:rsidRPr="00442521">
        <w:rPr>
          <w:lang w:val="en-GB"/>
        </w:rPr>
        <w:t xml:space="preserve"> thereafter</w:t>
      </w:r>
      <w:r w:rsidR="00547771" w:rsidRPr="00442521">
        <w:rPr>
          <w:lang w:val="en-GB"/>
        </w:rPr>
        <w:t>.</w:t>
      </w:r>
    </w:p>
    <w:sectPr w:rsidR="007B142B" w:rsidSect="00EA77AE">
      <w:pgSz w:w="11900" w:h="16850"/>
      <w:pgMar w:top="1440" w:right="1440" w:bottom="1440" w:left="1440" w:header="295" w:footer="47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35DA6" w14:textId="77777777" w:rsidR="00645EAB" w:rsidRDefault="00645EAB" w:rsidP="006961BA">
      <w:r>
        <w:separator/>
      </w:r>
    </w:p>
  </w:endnote>
  <w:endnote w:type="continuationSeparator" w:id="0">
    <w:p w14:paraId="3FF4A024" w14:textId="77777777" w:rsidR="00645EAB" w:rsidRDefault="00645EAB" w:rsidP="0069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581A" w14:textId="77777777" w:rsidR="00645EAB" w:rsidRDefault="00645EAB" w:rsidP="006961BA">
      <w:r>
        <w:separator/>
      </w:r>
    </w:p>
  </w:footnote>
  <w:footnote w:type="continuationSeparator" w:id="0">
    <w:p w14:paraId="6C1F7838" w14:textId="77777777" w:rsidR="00645EAB" w:rsidRDefault="00645EAB" w:rsidP="00696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ECCE"/>
    <w:multiLevelType w:val="hybridMultilevel"/>
    <w:tmpl w:val="FFFFFFFF"/>
    <w:lvl w:ilvl="0" w:tplc="B4E2DE28">
      <w:start w:val="1"/>
      <w:numFmt w:val="bullet"/>
      <w:lvlText w:val=""/>
      <w:lvlJc w:val="left"/>
      <w:pPr>
        <w:ind w:left="460" w:hanging="360"/>
      </w:pPr>
      <w:rPr>
        <w:rFonts w:ascii="Symbol" w:hAnsi="Symbol" w:hint="default"/>
      </w:rPr>
    </w:lvl>
    <w:lvl w:ilvl="1" w:tplc="23469C1A">
      <w:start w:val="1"/>
      <w:numFmt w:val="bullet"/>
      <w:lvlText w:val="o"/>
      <w:lvlJc w:val="left"/>
      <w:pPr>
        <w:ind w:left="1180" w:hanging="360"/>
      </w:pPr>
      <w:rPr>
        <w:rFonts w:ascii="Courier New" w:hAnsi="Courier New" w:hint="default"/>
      </w:rPr>
    </w:lvl>
    <w:lvl w:ilvl="2" w:tplc="065E8E26">
      <w:start w:val="1"/>
      <w:numFmt w:val="bullet"/>
      <w:lvlText w:val=""/>
      <w:lvlJc w:val="left"/>
      <w:pPr>
        <w:ind w:left="1900" w:hanging="360"/>
      </w:pPr>
      <w:rPr>
        <w:rFonts w:ascii="Wingdings" w:hAnsi="Wingdings" w:hint="default"/>
      </w:rPr>
    </w:lvl>
    <w:lvl w:ilvl="3" w:tplc="A90223E8">
      <w:start w:val="1"/>
      <w:numFmt w:val="bullet"/>
      <w:lvlText w:val=""/>
      <w:lvlJc w:val="left"/>
      <w:pPr>
        <w:ind w:left="2620" w:hanging="360"/>
      </w:pPr>
      <w:rPr>
        <w:rFonts w:ascii="Symbol" w:hAnsi="Symbol" w:hint="default"/>
      </w:rPr>
    </w:lvl>
    <w:lvl w:ilvl="4" w:tplc="F730A9D2">
      <w:start w:val="1"/>
      <w:numFmt w:val="bullet"/>
      <w:lvlText w:val="o"/>
      <w:lvlJc w:val="left"/>
      <w:pPr>
        <w:ind w:left="3340" w:hanging="360"/>
      </w:pPr>
      <w:rPr>
        <w:rFonts w:ascii="Courier New" w:hAnsi="Courier New" w:hint="default"/>
      </w:rPr>
    </w:lvl>
    <w:lvl w:ilvl="5" w:tplc="8A6838BA">
      <w:start w:val="1"/>
      <w:numFmt w:val="bullet"/>
      <w:lvlText w:val=""/>
      <w:lvlJc w:val="left"/>
      <w:pPr>
        <w:ind w:left="4060" w:hanging="360"/>
      </w:pPr>
      <w:rPr>
        <w:rFonts w:ascii="Wingdings" w:hAnsi="Wingdings" w:hint="default"/>
      </w:rPr>
    </w:lvl>
    <w:lvl w:ilvl="6" w:tplc="9CF83D32">
      <w:start w:val="1"/>
      <w:numFmt w:val="bullet"/>
      <w:lvlText w:val=""/>
      <w:lvlJc w:val="left"/>
      <w:pPr>
        <w:ind w:left="4780" w:hanging="360"/>
      </w:pPr>
      <w:rPr>
        <w:rFonts w:ascii="Symbol" w:hAnsi="Symbol" w:hint="default"/>
      </w:rPr>
    </w:lvl>
    <w:lvl w:ilvl="7" w:tplc="0A223FEC">
      <w:start w:val="1"/>
      <w:numFmt w:val="bullet"/>
      <w:lvlText w:val="o"/>
      <w:lvlJc w:val="left"/>
      <w:pPr>
        <w:ind w:left="5500" w:hanging="360"/>
      </w:pPr>
      <w:rPr>
        <w:rFonts w:ascii="Courier New" w:hAnsi="Courier New" w:hint="default"/>
      </w:rPr>
    </w:lvl>
    <w:lvl w:ilvl="8" w:tplc="9822B96C">
      <w:start w:val="1"/>
      <w:numFmt w:val="bullet"/>
      <w:lvlText w:val=""/>
      <w:lvlJc w:val="left"/>
      <w:pPr>
        <w:ind w:left="6220" w:hanging="360"/>
      </w:pPr>
      <w:rPr>
        <w:rFonts w:ascii="Wingdings" w:hAnsi="Wingdings" w:hint="default"/>
      </w:rPr>
    </w:lvl>
  </w:abstractNum>
  <w:abstractNum w:abstractNumId="1" w15:restartNumberingAfterBreak="0">
    <w:nsid w:val="1E7D4BDE"/>
    <w:multiLevelType w:val="hybridMultilevel"/>
    <w:tmpl w:val="AA9E01F8"/>
    <w:lvl w:ilvl="0" w:tplc="EC9CDC22">
      <w:start w:val="1"/>
      <w:numFmt w:val="decimal"/>
      <w:lvlText w:val="%1."/>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BD6C659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B9F6CC44">
      <w:numFmt w:val="bullet"/>
      <w:lvlText w:val="•"/>
      <w:lvlJc w:val="left"/>
      <w:pPr>
        <w:ind w:left="2501" w:hanging="360"/>
      </w:pPr>
      <w:rPr>
        <w:rFonts w:hint="default"/>
        <w:lang w:val="en-US" w:eastAsia="en-US" w:bidi="ar-SA"/>
      </w:rPr>
    </w:lvl>
    <w:lvl w:ilvl="3" w:tplc="DF345030">
      <w:numFmt w:val="bullet"/>
      <w:lvlText w:val="•"/>
      <w:lvlJc w:val="left"/>
      <w:pPr>
        <w:ind w:left="3341" w:hanging="360"/>
      </w:pPr>
      <w:rPr>
        <w:rFonts w:hint="default"/>
        <w:lang w:val="en-US" w:eastAsia="en-US" w:bidi="ar-SA"/>
      </w:rPr>
    </w:lvl>
    <w:lvl w:ilvl="4" w:tplc="D1D6B738">
      <w:numFmt w:val="bullet"/>
      <w:lvlText w:val="•"/>
      <w:lvlJc w:val="left"/>
      <w:pPr>
        <w:ind w:left="4182" w:hanging="360"/>
      </w:pPr>
      <w:rPr>
        <w:rFonts w:hint="default"/>
        <w:lang w:val="en-US" w:eastAsia="en-US" w:bidi="ar-SA"/>
      </w:rPr>
    </w:lvl>
    <w:lvl w:ilvl="5" w:tplc="58A8868E">
      <w:numFmt w:val="bullet"/>
      <w:lvlText w:val="•"/>
      <w:lvlJc w:val="left"/>
      <w:pPr>
        <w:ind w:left="5023" w:hanging="360"/>
      </w:pPr>
      <w:rPr>
        <w:rFonts w:hint="default"/>
        <w:lang w:val="en-US" w:eastAsia="en-US" w:bidi="ar-SA"/>
      </w:rPr>
    </w:lvl>
    <w:lvl w:ilvl="6" w:tplc="709A2882">
      <w:numFmt w:val="bullet"/>
      <w:lvlText w:val="•"/>
      <w:lvlJc w:val="left"/>
      <w:pPr>
        <w:ind w:left="5863" w:hanging="360"/>
      </w:pPr>
      <w:rPr>
        <w:rFonts w:hint="default"/>
        <w:lang w:val="en-US" w:eastAsia="en-US" w:bidi="ar-SA"/>
      </w:rPr>
    </w:lvl>
    <w:lvl w:ilvl="7" w:tplc="5156CF7E">
      <w:numFmt w:val="bullet"/>
      <w:lvlText w:val="•"/>
      <w:lvlJc w:val="left"/>
      <w:pPr>
        <w:ind w:left="6704" w:hanging="360"/>
      </w:pPr>
      <w:rPr>
        <w:rFonts w:hint="default"/>
        <w:lang w:val="en-US" w:eastAsia="en-US" w:bidi="ar-SA"/>
      </w:rPr>
    </w:lvl>
    <w:lvl w:ilvl="8" w:tplc="BCB0632E">
      <w:numFmt w:val="bullet"/>
      <w:lvlText w:val="•"/>
      <w:lvlJc w:val="left"/>
      <w:pPr>
        <w:ind w:left="7545" w:hanging="360"/>
      </w:pPr>
      <w:rPr>
        <w:rFonts w:hint="default"/>
        <w:lang w:val="en-US" w:eastAsia="en-US" w:bidi="ar-SA"/>
      </w:rPr>
    </w:lvl>
  </w:abstractNum>
  <w:abstractNum w:abstractNumId="2" w15:restartNumberingAfterBreak="0">
    <w:nsid w:val="1F71736B"/>
    <w:multiLevelType w:val="hybridMultilevel"/>
    <w:tmpl w:val="51209908"/>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3" w15:restartNumberingAfterBreak="0">
    <w:nsid w:val="329E16B6"/>
    <w:multiLevelType w:val="hybridMultilevel"/>
    <w:tmpl w:val="E3C0F7B0"/>
    <w:lvl w:ilvl="0" w:tplc="B74C7B7C">
      <w:start w:val="1"/>
      <w:numFmt w:val="decimal"/>
      <w:lvlText w:val="%1."/>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B3903932">
      <w:numFmt w:val="bullet"/>
      <w:lvlText w:val="•"/>
      <w:lvlJc w:val="left"/>
      <w:pPr>
        <w:ind w:left="1660" w:hanging="360"/>
      </w:pPr>
      <w:rPr>
        <w:rFonts w:hint="default"/>
        <w:lang w:val="en-US" w:eastAsia="en-US" w:bidi="ar-SA"/>
      </w:rPr>
    </w:lvl>
    <w:lvl w:ilvl="2" w:tplc="BADC057E">
      <w:numFmt w:val="bullet"/>
      <w:lvlText w:val="•"/>
      <w:lvlJc w:val="left"/>
      <w:pPr>
        <w:ind w:left="2501" w:hanging="360"/>
      </w:pPr>
      <w:rPr>
        <w:rFonts w:hint="default"/>
        <w:lang w:val="en-US" w:eastAsia="en-US" w:bidi="ar-SA"/>
      </w:rPr>
    </w:lvl>
    <w:lvl w:ilvl="3" w:tplc="193460D0">
      <w:numFmt w:val="bullet"/>
      <w:lvlText w:val="•"/>
      <w:lvlJc w:val="left"/>
      <w:pPr>
        <w:ind w:left="3341" w:hanging="360"/>
      </w:pPr>
      <w:rPr>
        <w:rFonts w:hint="default"/>
        <w:lang w:val="en-US" w:eastAsia="en-US" w:bidi="ar-SA"/>
      </w:rPr>
    </w:lvl>
    <w:lvl w:ilvl="4" w:tplc="6BAE5A34">
      <w:numFmt w:val="bullet"/>
      <w:lvlText w:val="•"/>
      <w:lvlJc w:val="left"/>
      <w:pPr>
        <w:ind w:left="4182" w:hanging="360"/>
      </w:pPr>
      <w:rPr>
        <w:rFonts w:hint="default"/>
        <w:lang w:val="en-US" w:eastAsia="en-US" w:bidi="ar-SA"/>
      </w:rPr>
    </w:lvl>
    <w:lvl w:ilvl="5" w:tplc="EADCB366">
      <w:numFmt w:val="bullet"/>
      <w:lvlText w:val="•"/>
      <w:lvlJc w:val="left"/>
      <w:pPr>
        <w:ind w:left="5023" w:hanging="360"/>
      </w:pPr>
      <w:rPr>
        <w:rFonts w:hint="default"/>
        <w:lang w:val="en-US" w:eastAsia="en-US" w:bidi="ar-SA"/>
      </w:rPr>
    </w:lvl>
    <w:lvl w:ilvl="6" w:tplc="F49EEA88">
      <w:numFmt w:val="bullet"/>
      <w:lvlText w:val="•"/>
      <w:lvlJc w:val="left"/>
      <w:pPr>
        <w:ind w:left="5863" w:hanging="360"/>
      </w:pPr>
      <w:rPr>
        <w:rFonts w:hint="default"/>
        <w:lang w:val="en-US" w:eastAsia="en-US" w:bidi="ar-SA"/>
      </w:rPr>
    </w:lvl>
    <w:lvl w:ilvl="7" w:tplc="0F70B472">
      <w:numFmt w:val="bullet"/>
      <w:lvlText w:val="•"/>
      <w:lvlJc w:val="left"/>
      <w:pPr>
        <w:ind w:left="6704" w:hanging="360"/>
      </w:pPr>
      <w:rPr>
        <w:rFonts w:hint="default"/>
        <w:lang w:val="en-US" w:eastAsia="en-US" w:bidi="ar-SA"/>
      </w:rPr>
    </w:lvl>
    <w:lvl w:ilvl="8" w:tplc="E6501C4E">
      <w:numFmt w:val="bullet"/>
      <w:lvlText w:val="•"/>
      <w:lvlJc w:val="left"/>
      <w:pPr>
        <w:ind w:left="7545" w:hanging="360"/>
      </w:pPr>
      <w:rPr>
        <w:rFonts w:hint="default"/>
        <w:lang w:val="en-US" w:eastAsia="en-US" w:bidi="ar-SA"/>
      </w:rPr>
    </w:lvl>
  </w:abstractNum>
  <w:abstractNum w:abstractNumId="4" w15:restartNumberingAfterBreak="0">
    <w:nsid w:val="3ED36517"/>
    <w:multiLevelType w:val="hybridMultilevel"/>
    <w:tmpl w:val="CA6E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02124"/>
    <w:multiLevelType w:val="hybridMultilevel"/>
    <w:tmpl w:val="471682DE"/>
    <w:lvl w:ilvl="0" w:tplc="FECA3820">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7B32C4B0">
      <w:numFmt w:val="bullet"/>
      <w:lvlText w:val="•"/>
      <w:lvlJc w:val="left"/>
      <w:pPr>
        <w:ind w:left="1660" w:hanging="360"/>
      </w:pPr>
      <w:rPr>
        <w:rFonts w:hint="default"/>
        <w:lang w:val="en-US" w:eastAsia="en-US" w:bidi="ar-SA"/>
      </w:rPr>
    </w:lvl>
    <w:lvl w:ilvl="2" w:tplc="50DA1B00">
      <w:numFmt w:val="bullet"/>
      <w:lvlText w:val="•"/>
      <w:lvlJc w:val="left"/>
      <w:pPr>
        <w:ind w:left="2501" w:hanging="360"/>
      </w:pPr>
      <w:rPr>
        <w:rFonts w:hint="default"/>
        <w:lang w:val="en-US" w:eastAsia="en-US" w:bidi="ar-SA"/>
      </w:rPr>
    </w:lvl>
    <w:lvl w:ilvl="3" w:tplc="109229A4">
      <w:numFmt w:val="bullet"/>
      <w:lvlText w:val="•"/>
      <w:lvlJc w:val="left"/>
      <w:pPr>
        <w:ind w:left="3341" w:hanging="360"/>
      </w:pPr>
      <w:rPr>
        <w:rFonts w:hint="default"/>
        <w:lang w:val="en-US" w:eastAsia="en-US" w:bidi="ar-SA"/>
      </w:rPr>
    </w:lvl>
    <w:lvl w:ilvl="4" w:tplc="C9F8AE36">
      <w:numFmt w:val="bullet"/>
      <w:lvlText w:val="•"/>
      <w:lvlJc w:val="left"/>
      <w:pPr>
        <w:ind w:left="4182" w:hanging="360"/>
      </w:pPr>
      <w:rPr>
        <w:rFonts w:hint="default"/>
        <w:lang w:val="en-US" w:eastAsia="en-US" w:bidi="ar-SA"/>
      </w:rPr>
    </w:lvl>
    <w:lvl w:ilvl="5" w:tplc="C284E536">
      <w:numFmt w:val="bullet"/>
      <w:lvlText w:val="•"/>
      <w:lvlJc w:val="left"/>
      <w:pPr>
        <w:ind w:left="5023" w:hanging="360"/>
      </w:pPr>
      <w:rPr>
        <w:rFonts w:hint="default"/>
        <w:lang w:val="en-US" w:eastAsia="en-US" w:bidi="ar-SA"/>
      </w:rPr>
    </w:lvl>
    <w:lvl w:ilvl="6" w:tplc="D3A281A0">
      <w:numFmt w:val="bullet"/>
      <w:lvlText w:val="•"/>
      <w:lvlJc w:val="left"/>
      <w:pPr>
        <w:ind w:left="5863" w:hanging="360"/>
      </w:pPr>
      <w:rPr>
        <w:rFonts w:hint="default"/>
        <w:lang w:val="en-US" w:eastAsia="en-US" w:bidi="ar-SA"/>
      </w:rPr>
    </w:lvl>
    <w:lvl w:ilvl="7" w:tplc="53404906">
      <w:numFmt w:val="bullet"/>
      <w:lvlText w:val="•"/>
      <w:lvlJc w:val="left"/>
      <w:pPr>
        <w:ind w:left="6704" w:hanging="360"/>
      </w:pPr>
      <w:rPr>
        <w:rFonts w:hint="default"/>
        <w:lang w:val="en-US" w:eastAsia="en-US" w:bidi="ar-SA"/>
      </w:rPr>
    </w:lvl>
    <w:lvl w:ilvl="8" w:tplc="ED00A15A">
      <w:numFmt w:val="bullet"/>
      <w:lvlText w:val="•"/>
      <w:lvlJc w:val="left"/>
      <w:pPr>
        <w:ind w:left="7545" w:hanging="360"/>
      </w:pPr>
      <w:rPr>
        <w:rFonts w:hint="default"/>
        <w:lang w:val="en-US" w:eastAsia="en-US" w:bidi="ar-SA"/>
      </w:rPr>
    </w:lvl>
  </w:abstractNum>
  <w:abstractNum w:abstractNumId="6" w15:restartNumberingAfterBreak="0">
    <w:nsid w:val="4CAA52B3"/>
    <w:multiLevelType w:val="hybridMultilevel"/>
    <w:tmpl w:val="B540D71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54021464"/>
    <w:multiLevelType w:val="hybridMultilevel"/>
    <w:tmpl w:val="0A7807F8"/>
    <w:lvl w:ilvl="0" w:tplc="1CD6AC56">
      <w:start w:val="1"/>
      <w:numFmt w:val="decimal"/>
      <w:lvlText w:val="%1."/>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FE440948">
      <w:numFmt w:val="bullet"/>
      <w:lvlText w:val="•"/>
      <w:lvlJc w:val="left"/>
      <w:pPr>
        <w:ind w:left="1660" w:hanging="360"/>
      </w:pPr>
      <w:rPr>
        <w:rFonts w:hint="default"/>
        <w:lang w:val="en-US" w:eastAsia="en-US" w:bidi="ar-SA"/>
      </w:rPr>
    </w:lvl>
    <w:lvl w:ilvl="2" w:tplc="51F23B14">
      <w:numFmt w:val="bullet"/>
      <w:lvlText w:val="•"/>
      <w:lvlJc w:val="left"/>
      <w:pPr>
        <w:ind w:left="2501" w:hanging="360"/>
      </w:pPr>
      <w:rPr>
        <w:rFonts w:hint="default"/>
        <w:lang w:val="en-US" w:eastAsia="en-US" w:bidi="ar-SA"/>
      </w:rPr>
    </w:lvl>
    <w:lvl w:ilvl="3" w:tplc="00D69092">
      <w:numFmt w:val="bullet"/>
      <w:lvlText w:val="•"/>
      <w:lvlJc w:val="left"/>
      <w:pPr>
        <w:ind w:left="3341" w:hanging="360"/>
      </w:pPr>
      <w:rPr>
        <w:rFonts w:hint="default"/>
        <w:lang w:val="en-US" w:eastAsia="en-US" w:bidi="ar-SA"/>
      </w:rPr>
    </w:lvl>
    <w:lvl w:ilvl="4" w:tplc="CE6A31AE">
      <w:numFmt w:val="bullet"/>
      <w:lvlText w:val="•"/>
      <w:lvlJc w:val="left"/>
      <w:pPr>
        <w:ind w:left="4182" w:hanging="360"/>
      </w:pPr>
      <w:rPr>
        <w:rFonts w:hint="default"/>
        <w:lang w:val="en-US" w:eastAsia="en-US" w:bidi="ar-SA"/>
      </w:rPr>
    </w:lvl>
    <w:lvl w:ilvl="5" w:tplc="26F04D4C">
      <w:numFmt w:val="bullet"/>
      <w:lvlText w:val="•"/>
      <w:lvlJc w:val="left"/>
      <w:pPr>
        <w:ind w:left="5023" w:hanging="360"/>
      </w:pPr>
      <w:rPr>
        <w:rFonts w:hint="default"/>
        <w:lang w:val="en-US" w:eastAsia="en-US" w:bidi="ar-SA"/>
      </w:rPr>
    </w:lvl>
    <w:lvl w:ilvl="6" w:tplc="DD801996">
      <w:numFmt w:val="bullet"/>
      <w:lvlText w:val="•"/>
      <w:lvlJc w:val="left"/>
      <w:pPr>
        <w:ind w:left="5863" w:hanging="360"/>
      </w:pPr>
      <w:rPr>
        <w:rFonts w:hint="default"/>
        <w:lang w:val="en-US" w:eastAsia="en-US" w:bidi="ar-SA"/>
      </w:rPr>
    </w:lvl>
    <w:lvl w:ilvl="7" w:tplc="CDAE4690">
      <w:numFmt w:val="bullet"/>
      <w:lvlText w:val="•"/>
      <w:lvlJc w:val="left"/>
      <w:pPr>
        <w:ind w:left="6704" w:hanging="360"/>
      </w:pPr>
      <w:rPr>
        <w:rFonts w:hint="default"/>
        <w:lang w:val="en-US" w:eastAsia="en-US" w:bidi="ar-SA"/>
      </w:rPr>
    </w:lvl>
    <w:lvl w:ilvl="8" w:tplc="709ED2C4">
      <w:numFmt w:val="bullet"/>
      <w:lvlText w:val="•"/>
      <w:lvlJc w:val="left"/>
      <w:pPr>
        <w:ind w:left="7545" w:hanging="360"/>
      </w:pPr>
      <w:rPr>
        <w:rFonts w:hint="default"/>
        <w:lang w:val="en-US" w:eastAsia="en-US" w:bidi="ar-SA"/>
      </w:rPr>
    </w:lvl>
  </w:abstractNum>
  <w:abstractNum w:abstractNumId="8" w15:restartNumberingAfterBreak="0">
    <w:nsid w:val="5D8D36F1"/>
    <w:multiLevelType w:val="hybridMultilevel"/>
    <w:tmpl w:val="0B74E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80C02"/>
    <w:multiLevelType w:val="hybridMultilevel"/>
    <w:tmpl w:val="920C40B8"/>
    <w:lvl w:ilvl="0" w:tplc="598A5566">
      <w:start w:val="1"/>
      <w:numFmt w:val="decimal"/>
      <w:lvlText w:val="%1."/>
      <w:lvlJc w:val="left"/>
      <w:pPr>
        <w:ind w:left="762" w:hanging="360"/>
      </w:pPr>
      <w:rPr>
        <w:rFonts w:ascii="Calibri" w:eastAsia="Calibri" w:hAnsi="Calibri" w:cs="Calibri" w:hint="default"/>
        <w:b w:val="0"/>
        <w:bCs w:val="0"/>
        <w:i w:val="0"/>
        <w:iCs w:val="0"/>
        <w:spacing w:val="-1"/>
        <w:w w:val="75"/>
        <w:sz w:val="22"/>
        <w:szCs w:val="22"/>
        <w:lang w:val="en-US" w:eastAsia="en-US" w:bidi="ar-SA"/>
      </w:rPr>
    </w:lvl>
    <w:lvl w:ilvl="1" w:tplc="ABD6C2B0">
      <w:numFmt w:val="bullet"/>
      <w:lvlText w:val=""/>
      <w:lvlJc w:val="left"/>
      <w:pPr>
        <w:ind w:left="838" w:hanging="360"/>
      </w:pPr>
      <w:rPr>
        <w:rFonts w:ascii="Symbol" w:eastAsia="Symbol" w:hAnsi="Symbol" w:cs="Symbol" w:hint="default"/>
        <w:b w:val="0"/>
        <w:bCs w:val="0"/>
        <w:i w:val="0"/>
        <w:iCs w:val="0"/>
        <w:spacing w:val="0"/>
        <w:w w:val="100"/>
        <w:sz w:val="22"/>
        <w:szCs w:val="22"/>
        <w:lang w:val="en-US" w:eastAsia="en-US" w:bidi="ar-SA"/>
      </w:rPr>
    </w:lvl>
    <w:lvl w:ilvl="2" w:tplc="5950A7E4">
      <w:numFmt w:val="bullet"/>
      <w:lvlText w:val="•"/>
      <w:lvlJc w:val="left"/>
      <w:pPr>
        <w:ind w:left="1842" w:hanging="360"/>
      </w:pPr>
      <w:rPr>
        <w:rFonts w:hint="default"/>
        <w:lang w:val="en-US" w:eastAsia="en-US" w:bidi="ar-SA"/>
      </w:rPr>
    </w:lvl>
    <w:lvl w:ilvl="3" w:tplc="3EDE5CCE">
      <w:numFmt w:val="bullet"/>
      <w:lvlText w:val="•"/>
      <w:lvlJc w:val="left"/>
      <w:pPr>
        <w:ind w:left="2844" w:hanging="360"/>
      </w:pPr>
      <w:rPr>
        <w:rFonts w:hint="default"/>
        <w:lang w:val="en-US" w:eastAsia="en-US" w:bidi="ar-SA"/>
      </w:rPr>
    </w:lvl>
    <w:lvl w:ilvl="4" w:tplc="B4EAE7C4">
      <w:numFmt w:val="bullet"/>
      <w:lvlText w:val="•"/>
      <w:lvlJc w:val="left"/>
      <w:pPr>
        <w:ind w:left="3846" w:hanging="360"/>
      </w:pPr>
      <w:rPr>
        <w:rFonts w:hint="default"/>
        <w:lang w:val="en-US" w:eastAsia="en-US" w:bidi="ar-SA"/>
      </w:rPr>
    </w:lvl>
    <w:lvl w:ilvl="5" w:tplc="F93C3048">
      <w:numFmt w:val="bullet"/>
      <w:lvlText w:val="•"/>
      <w:lvlJc w:val="left"/>
      <w:pPr>
        <w:ind w:left="4848" w:hanging="360"/>
      </w:pPr>
      <w:rPr>
        <w:rFonts w:hint="default"/>
        <w:lang w:val="en-US" w:eastAsia="en-US" w:bidi="ar-SA"/>
      </w:rPr>
    </w:lvl>
    <w:lvl w:ilvl="6" w:tplc="BDD89190">
      <w:numFmt w:val="bullet"/>
      <w:lvlText w:val="•"/>
      <w:lvlJc w:val="left"/>
      <w:pPr>
        <w:ind w:left="5850" w:hanging="360"/>
      </w:pPr>
      <w:rPr>
        <w:rFonts w:hint="default"/>
        <w:lang w:val="en-US" w:eastAsia="en-US" w:bidi="ar-SA"/>
      </w:rPr>
    </w:lvl>
    <w:lvl w:ilvl="7" w:tplc="E00A7272">
      <w:numFmt w:val="bullet"/>
      <w:lvlText w:val="•"/>
      <w:lvlJc w:val="left"/>
      <w:pPr>
        <w:ind w:left="6852" w:hanging="360"/>
      </w:pPr>
      <w:rPr>
        <w:rFonts w:hint="default"/>
        <w:lang w:val="en-US" w:eastAsia="en-US" w:bidi="ar-SA"/>
      </w:rPr>
    </w:lvl>
    <w:lvl w:ilvl="8" w:tplc="1540B70E">
      <w:numFmt w:val="bullet"/>
      <w:lvlText w:val="•"/>
      <w:lvlJc w:val="left"/>
      <w:pPr>
        <w:ind w:left="7854" w:hanging="360"/>
      </w:pPr>
      <w:rPr>
        <w:rFonts w:hint="default"/>
        <w:lang w:val="en-US" w:eastAsia="en-US" w:bidi="ar-SA"/>
      </w:rPr>
    </w:lvl>
  </w:abstractNum>
  <w:abstractNum w:abstractNumId="10" w15:restartNumberingAfterBreak="0">
    <w:nsid w:val="6F753AF0"/>
    <w:multiLevelType w:val="hybridMultilevel"/>
    <w:tmpl w:val="876A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6B633E"/>
    <w:multiLevelType w:val="hybridMultilevel"/>
    <w:tmpl w:val="3DD4410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num w:numId="1" w16cid:durableId="1796175437">
    <w:abstractNumId w:val="5"/>
  </w:num>
  <w:num w:numId="2" w16cid:durableId="1950045325">
    <w:abstractNumId w:val="7"/>
  </w:num>
  <w:num w:numId="3" w16cid:durableId="351417771">
    <w:abstractNumId w:val="1"/>
  </w:num>
  <w:num w:numId="4" w16cid:durableId="700327828">
    <w:abstractNumId w:val="3"/>
  </w:num>
  <w:num w:numId="5" w16cid:durableId="976107509">
    <w:abstractNumId w:val="10"/>
  </w:num>
  <w:num w:numId="6" w16cid:durableId="1593471035">
    <w:abstractNumId w:val="8"/>
  </w:num>
  <w:num w:numId="7" w16cid:durableId="840655002">
    <w:abstractNumId w:val="0"/>
  </w:num>
  <w:num w:numId="8" w16cid:durableId="584850278">
    <w:abstractNumId w:val="6"/>
  </w:num>
  <w:num w:numId="9" w16cid:durableId="992298897">
    <w:abstractNumId w:val="4"/>
  </w:num>
  <w:num w:numId="10" w16cid:durableId="1872381138">
    <w:abstractNumId w:val="11"/>
  </w:num>
  <w:num w:numId="11" w16cid:durableId="843277412">
    <w:abstractNumId w:val="9"/>
  </w:num>
  <w:num w:numId="12" w16cid:durableId="1549682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9B"/>
    <w:rsid w:val="000041E4"/>
    <w:rsid w:val="000045A3"/>
    <w:rsid w:val="00004CE6"/>
    <w:rsid w:val="0000755E"/>
    <w:rsid w:val="00011209"/>
    <w:rsid w:val="00011999"/>
    <w:rsid w:val="000126E9"/>
    <w:rsid w:val="00013849"/>
    <w:rsid w:val="00013B97"/>
    <w:rsid w:val="0001515F"/>
    <w:rsid w:val="00015F11"/>
    <w:rsid w:val="000162A4"/>
    <w:rsid w:val="00016889"/>
    <w:rsid w:val="000172C5"/>
    <w:rsid w:val="0002196F"/>
    <w:rsid w:val="0002291B"/>
    <w:rsid w:val="000232B1"/>
    <w:rsid w:val="00023E6B"/>
    <w:rsid w:val="0003104C"/>
    <w:rsid w:val="00034865"/>
    <w:rsid w:val="00034F4C"/>
    <w:rsid w:val="000350FF"/>
    <w:rsid w:val="00036A95"/>
    <w:rsid w:val="000373B4"/>
    <w:rsid w:val="00037BDC"/>
    <w:rsid w:val="00043B20"/>
    <w:rsid w:val="000441F1"/>
    <w:rsid w:val="00045426"/>
    <w:rsid w:val="00050A3B"/>
    <w:rsid w:val="00051590"/>
    <w:rsid w:val="00054C5C"/>
    <w:rsid w:val="00062555"/>
    <w:rsid w:val="00063DBA"/>
    <w:rsid w:val="00065DF8"/>
    <w:rsid w:val="00066891"/>
    <w:rsid w:val="00066A8E"/>
    <w:rsid w:val="00067CB5"/>
    <w:rsid w:val="00072B95"/>
    <w:rsid w:val="0007596E"/>
    <w:rsid w:val="0007631B"/>
    <w:rsid w:val="00076B4B"/>
    <w:rsid w:val="0008057C"/>
    <w:rsid w:val="000806B4"/>
    <w:rsid w:val="00080A5D"/>
    <w:rsid w:val="00081516"/>
    <w:rsid w:val="000853D0"/>
    <w:rsid w:val="00085498"/>
    <w:rsid w:val="0008701B"/>
    <w:rsid w:val="000905CF"/>
    <w:rsid w:val="00090CE6"/>
    <w:rsid w:val="000932E5"/>
    <w:rsid w:val="0009768D"/>
    <w:rsid w:val="000A0E1B"/>
    <w:rsid w:val="000A2E55"/>
    <w:rsid w:val="000A2F1C"/>
    <w:rsid w:val="000A47AB"/>
    <w:rsid w:val="000A660C"/>
    <w:rsid w:val="000A69F3"/>
    <w:rsid w:val="000B24E0"/>
    <w:rsid w:val="000B3F01"/>
    <w:rsid w:val="000B477E"/>
    <w:rsid w:val="000B4E75"/>
    <w:rsid w:val="000C0137"/>
    <w:rsid w:val="000C1A89"/>
    <w:rsid w:val="000C6065"/>
    <w:rsid w:val="000C6854"/>
    <w:rsid w:val="000C795F"/>
    <w:rsid w:val="000C7CA0"/>
    <w:rsid w:val="000D7592"/>
    <w:rsid w:val="000E2060"/>
    <w:rsid w:val="000E3847"/>
    <w:rsid w:val="000E43E8"/>
    <w:rsid w:val="000E4C45"/>
    <w:rsid w:val="000E50A7"/>
    <w:rsid w:val="000F02AD"/>
    <w:rsid w:val="000F0689"/>
    <w:rsid w:val="000F3E2F"/>
    <w:rsid w:val="000F5022"/>
    <w:rsid w:val="00100366"/>
    <w:rsid w:val="00107759"/>
    <w:rsid w:val="001110E3"/>
    <w:rsid w:val="001117FC"/>
    <w:rsid w:val="00117ABF"/>
    <w:rsid w:val="0012019D"/>
    <w:rsid w:val="0012052A"/>
    <w:rsid w:val="001233CB"/>
    <w:rsid w:val="001234A2"/>
    <w:rsid w:val="00124718"/>
    <w:rsid w:val="00125E60"/>
    <w:rsid w:val="001325C7"/>
    <w:rsid w:val="00132B2A"/>
    <w:rsid w:val="001339C2"/>
    <w:rsid w:val="00133E39"/>
    <w:rsid w:val="00135225"/>
    <w:rsid w:val="001364D4"/>
    <w:rsid w:val="001378EA"/>
    <w:rsid w:val="00138520"/>
    <w:rsid w:val="001429AB"/>
    <w:rsid w:val="001429CE"/>
    <w:rsid w:val="0014584F"/>
    <w:rsid w:val="0014617F"/>
    <w:rsid w:val="0015140F"/>
    <w:rsid w:val="001514FC"/>
    <w:rsid w:val="00152336"/>
    <w:rsid w:val="00152DAB"/>
    <w:rsid w:val="00153EDF"/>
    <w:rsid w:val="0015490B"/>
    <w:rsid w:val="00156057"/>
    <w:rsid w:val="00156B02"/>
    <w:rsid w:val="0015791D"/>
    <w:rsid w:val="00160695"/>
    <w:rsid w:val="00164955"/>
    <w:rsid w:val="001707D5"/>
    <w:rsid w:val="00170E46"/>
    <w:rsid w:val="00171AB2"/>
    <w:rsid w:val="00173E0A"/>
    <w:rsid w:val="001869A5"/>
    <w:rsid w:val="00186E9B"/>
    <w:rsid w:val="00191D35"/>
    <w:rsid w:val="001926A5"/>
    <w:rsid w:val="001A00E1"/>
    <w:rsid w:val="001A0B2F"/>
    <w:rsid w:val="001A117A"/>
    <w:rsid w:val="001A118A"/>
    <w:rsid w:val="001A16C8"/>
    <w:rsid w:val="001A1FEB"/>
    <w:rsid w:val="001A2919"/>
    <w:rsid w:val="001A361C"/>
    <w:rsid w:val="001A66C6"/>
    <w:rsid w:val="001A74B0"/>
    <w:rsid w:val="001A7FFB"/>
    <w:rsid w:val="001B035A"/>
    <w:rsid w:val="001B0A1E"/>
    <w:rsid w:val="001B10C6"/>
    <w:rsid w:val="001B213B"/>
    <w:rsid w:val="001B3AF2"/>
    <w:rsid w:val="001B7AA4"/>
    <w:rsid w:val="001C19EA"/>
    <w:rsid w:val="001C66A4"/>
    <w:rsid w:val="001D2AD9"/>
    <w:rsid w:val="001D6378"/>
    <w:rsid w:val="001D667F"/>
    <w:rsid w:val="001D7DBB"/>
    <w:rsid w:val="001E1B94"/>
    <w:rsid w:val="001E2BA6"/>
    <w:rsid w:val="001E3893"/>
    <w:rsid w:val="001E7E11"/>
    <w:rsid w:val="001F1B7B"/>
    <w:rsid w:val="001F2A04"/>
    <w:rsid w:val="001F36E2"/>
    <w:rsid w:val="001F70FC"/>
    <w:rsid w:val="00201B4B"/>
    <w:rsid w:val="002032D3"/>
    <w:rsid w:val="00206DEE"/>
    <w:rsid w:val="00210427"/>
    <w:rsid w:val="002111A7"/>
    <w:rsid w:val="00211C99"/>
    <w:rsid w:val="00213A0A"/>
    <w:rsid w:val="002143B4"/>
    <w:rsid w:val="00217891"/>
    <w:rsid w:val="00217E62"/>
    <w:rsid w:val="002200EF"/>
    <w:rsid w:val="00223422"/>
    <w:rsid w:val="00223EDB"/>
    <w:rsid w:val="002242B9"/>
    <w:rsid w:val="0022539F"/>
    <w:rsid w:val="002254EB"/>
    <w:rsid w:val="00225E92"/>
    <w:rsid w:val="002278A1"/>
    <w:rsid w:val="00231A00"/>
    <w:rsid w:val="00232FDB"/>
    <w:rsid w:val="002336B2"/>
    <w:rsid w:val="002357E6"/>
    <w:rsid w:val="00235C63"/>
    <w:rsid w:val="002369AC"/>
    <w:rsid w:val="00236EA2"/>
    <w:rsid w:val="00237DA0"/>
    <w:rsid w:val="00241B11"/>
    <w:rsid w:val="00247BF1"/>
    <w:rsid w:val="00251003"/>
    <w:rsid w:val="00251D97"/>
    <w:rsid w:val="00255472"/>
    <w:rsid w:val="00264467"/>
    <w:rsid w:val="00267982"/>
    <w:rsid w:val="00270311"/>
    <w:rsid w:val="00273996"/>
    <w:rsid w:val="00276397"/>
    <w:rsid w:val="00277C25"/>
    <w:rsid w:val="0028402C"/>
    <w:rsid w:val="00287125"/>
    <w:rsid w:val="002902DA"/>
    <w:rsid w:val="00290CB5"/>
    <w:rsid w:val="00291597"/>
    <w:rsid w:val="00297806"/>
    <w:rsid w:val="002A033B"/>
    <w:rsid w:val="002A454D"/>
    <w:rsid w:val="002A7C65"/>
    <w:rsid w:val="002A7CB9"/>
    <w:rsid w:val="002B1087"/>
    <w:rsid w:val="002B15E6"/>
    <w:rsid w:val="002B2BFE"/>
    <w:rsid w:val="002B4154"/>
    <w:rsid w:val="002C013E"/>
    <w:rsid w:val="002C1048"/>
    <w:rsid w:val="002C2700"/>
    <w:rsid w:val="002C3F50"/>
    <w:rsid w:val="002C5398"/>
    <w:rsid w:val="002C6162"/>
    <w:rsid w:val="002C688F"/>
    <w:rsid w:val="002D06C6"/>
    <w:rsid w:val="002D1DC4"/>
    <w:rsid w:val="002D2223"/>
    <w:rsid w:val="002D2A8F"/>
    <w:rsid w:val="002D5A8E"/>
    <w:rsid w:val="002D75BF"/>
    <w:rsid w:val="002D7F6A"/>
    <w:rsid w:val="002E05FD"/>
    <w:rsid w:val="002E0966"/>
    <w:rsid w:val="002E1C9B"/>
    <w:rsid w:val="002E4408"/>
    <w:rsid w:val="002E57BA"/>
    <w:rsid w:val="002E7EA7"/>
    <w:rsid w:val="002F327D"/>
    <w:rsid w:val="002F359F"/>
    <w:rsid w:val="003005F0"/>
    <w:rsid w:val="00301849"/>
    <w:rsid w:val="00311BB1"/>
    <w:rsid w:val="00315F1C"/>
    <w:rsid w:val="00316C77"/>
    <w:rsid w:val="003225AF"/>
    <w:rsid w:val="0032392F"/>
    <w:rsid w:val="00324395"/>
    <w:rsid w:val="003311EF"/>
    <w:rsid w:val="003327F6"/>
    <w:rsid w:val="00333572"/>
    <w:rsid w:val="00333955"/>
    <w:rsid w:val="00335883"/>
    <w:rsid w:val="00340151"/>
    <w:rsid w:val="00340DCD"/>
    <w:rsid w:val="00341EC4"/>
    <w:rsid w:val="0034316B"/>
    <w:rsid w:val="00344E7C"/>
    <w:rsid w:val="00345985"/>
    <w:rsid w:val="003500E2"/>
    <w:rsid w:val="00356B7D"/>
    <w:rsid w:val="00364476"/>
    <w:rsid w:val="00376ACD"/>
    <w:rsid w:val="00382624"/>
    <w:rsid w:val="00384240"/>
    <w:rsid w:val="00392373"/>
    <w:rsid w:val="00393286"/>
    <w:rsid w:val="0039331F"/>
    <w:rsid w:val="00396D0B"/>
    <w:rsid w:val="003A06CE"/>
    <w:rsid w:val="003A1077"/>
    <w:rsid w:val="003A34A5"/>
    <w:rsid w:val="003A482E"/>
    <w:rsid w:val="003B0018"/>
    <w:rsid w:val="003C199A"/>
    <w:rsid w:val="003C3B65"/>
    <w:rsid w:val="003C6A95"/>
    <w:rsid w:val="003D6530"/>
    <w:rsid w:val="003D7680"/>
    <w:rsid w:val="003D7807"/>
    <w:rsid w:val="003E18EA"/>
    <w:rsid w:val="003E24BC"/>
    <w:rsid w:val="003E4066"/>
    <w:rsid w:val="003E4F0A"/>
    <w:rsid w:val="003E59FB"/>
    <w:rsid w:val="003E7BB6"/>
    <w:rsid w:val="003F2392"/>
    <w:rsid w:val="00401528"/>
    <w:rsid w:val="00403467"/>
    <w:rsid w:val="0040432A"/>
    <w:rsid w:val="0040562A"/>
    <w:rsid w:val="004103C2"/>
    <w:rsid w:val="00411A7A"/>
    <w:rsid w:val="00412E20"/>
    <w:rsid w:val="00414B35"/>
    <w:rsid w:val="00422CAC"/>
    <w:rsid w:val="00425B59"/>
    <w:rsid w:val="004306A2"/>
    <w:rsid w:val="00431A99"/>
    <w:rsid w:val="004322A3"/>
    <w:rsid w:val="00434628"/>
    <w:rsid w:val="004354E4"/>
    <w:rsid w:val="00436BA1"/>
    <w:rsid w:val="00437983"/>
    <w:rsid w:val="00440A25"/>
    <w:rsid w:val="004422E5"/>
    <w:rsid w:val="00442521"/>
    <w:rsid w:val="0044378A"/>
    <w:rsid w:val="0044448B"/>
    <w:rsid w:val="004445F4"/>
    <w:rsid w:val="00445434"/>
    <w:rsid w:val="00445FD6"/>
    <w:rsid w:val="00446DE0"/>
    <w:rsid w:val="0044742A"/>
    <w:rsid w:val="004501EA"/>
    <w:rsid w:val="00453CEF"/>
    <w:rsid w:val="00454C1C"/>
    <w:rsid w:val="00460076"/>
    <w:rsid w:val="004608CC"/>
    <w:rsid w:val="0046211A"/>
    <w:rsid w:val="004633A4"/>
    <w:rsid w:val="00464160"/>
    <w:rsid w:val="00465FF7"/>
    <w:rsid w:val="00466726"/>
    <w:rsid w:val="00467659"/>
    <w:rsid w:val="00473825"/>
    <w:rsid w:val="00473EEF"/>
    <w:rsid w:val="004847C6"/>
    <w:rsid w:val="00486A03"/>
    <w:rsid w:val="004920A8"/>
    <w:rsid w:val="00492DF1"/>
    <w:rsid w:val="00495D4E"/>
    <w:rsid w:val="00497FEE"/>
    <w:rsid w:val="004A1952"/>
    <w:rsid w:val="004A371B"/>
    <w:rsid w:val="004A3FA1"/>
    <w:rsid w:val="004A7D3B"/>
    <w:rsid w:val="004B7346"/>
    <w:rsid w:val="004B7844"/>
    <w:rsid w:val="004B7D29"/>
    <w:rsid w:val="004C5438"/>
    <w:rsid w:val="004C599F"/>
    <w:rsid w:val="004C6767"/>
    <w:rsid w:val="004C6E18"/>
    <w:rsid w:val="004C7B7A"/>
    <w:rsid w:val="004D0F97"/>
    <w:rsid w:val="004D49EB"/>
    <w:rsid w:val="004D4FDB"/>
    <w:rsid w:val="004E13B6"/>
    <w:rsid w:val="004E3217"/>
    <w:rsid w:val="004E5FB5"/>
    <w:rsid w:val="004F0028"/>
    <w:rsid w:val="004F4007"/>
    <w:rsid w:val="00500E9B"/>
    <w:rsid w:val="00502B6F"/>
    <w:rsid w:val="00503634"/>
    <w:rsid w:val="005038A7"/>
    <w:rsid w:val="00504CEA"/>
    <w:rsid w:val="00512F17"/>
    <w:rsid w:val="005157C7"/>
    <w:rsid w:val="00515B89"/>
    <w:rsid w:val="00516099"/>
    <w:rsid w:val="00516BC4"/>
    <w:rsid w:val="005177F7"/>
    <w:rsid w:val="005221E5"/>
    <w:rsid w:val="00522E8B"/>
    <w:rsid w:val="00524345"/>
    <w:rsid w:val="00524864"/>
    <w:rsid w:val="00527805"/>
    <w:rsid w:val="0053080D"/>
    <w:rsid w:val="005310B4"/>
    <w:rsid w:val="00534461"/>
    <w:rsid w:val="00536984"/>
    <w:rsid w:val="00536F5C"/>
    <w:rsid w:val="0054203D"/>
    <w:rsid w:val="00543B35"/>
    <w:rsid w:val="00547771"/>
    <w:rsid w:val="0055051B"/>
    <w:rsid w:val="00550710"/>
    <w:rsid w:val="0055118B"/>
    <w:rsid w:val="00553E5C"/>
    <w:rsid w:val="0055510C"/>
    <w:rsid w:val="00555CCB"/>
    <w:rsid w:val="00561156"/>
    <w:rsid w:val="005619B8"/>
    <w:rsid w:val="00561ED1"/>
    <w:rsid w:val="00562AC4"/>
    <w:rsid w:val="00562DD9"/>
    <w:rsid w:val="00563573"/>
    <w:rsid w:val="0056539A"/>
    <w:rsid w:val="00565990"/>
    <w:rsid w:val="00565D19"/>
    <w:rsid w:val="0056750D"/>
    <w:rsid w:val="00570653"/>
    <w:rsid w:val="00570A3D"/>
    <w:rsid w:val="00570CAE"/>
    <w:rsid w:val="00571F6A"/>
    <w:rsid w:val="00573A18"/>
    <w:rsid w:val="00580647"/>
    <w:rsid w:val="0058186F"/>
    <w:rsid w:val="00582619"/>
    <w:rsid w:val="005832A6"/>
    <w:rsid w:val="00584815"/>
    <w:rsid w:val="00585F7D"/>
    <w:rsid w:val="00592738"/>
    <w:rsid w:val="0059448B"/>
    <w:rsid w:val="00595B0D"/>
    <w:rsid w:val="005A0906"/>
    <w:rsid w:val="005A3D2B"/>
    <w:rsid w:val="005A7C03"/>
    <w:rsid w:val="005A7D31"/>
    <w:rsid w:val="005B035D"/>
    <w:rsid w:val="005B14D3"/>
    <w:rsid w:val="005B2053"/>
    <w:rsid w:val="005C218C"/>
    <w:rsid w:val="005C24B7"/>
    <w:rsid w:val="005C4BED"/>
    <w:rsid w:val="005D2B7C"/>
    <w:rsid w:val="005D2D3D"/>
    <w:rsid w:val="005D3DA0"/>
    <w:rsid w:val="005D6CFA"/>
    <w:rsid w:val="005E0B8F"/>
    <w:rsid w:val="005E13D1"/>
    <w:rsid w:val="005E2F54"/>
    <w:rsid w:val="005E34F9"/>
    <w:rsid w:val="005E438F"/>
    <w:rsid w:val="005E66DB"/>
    <w:rsid w:val="005F05D9"/>
    <w:rsid w:val="005F3A72"/>
    <w:rsid w:val="005F5DAC"/>
    <w:rsid w:val="005F738B"/>
    <w:rsid w:val="00602C92"/>
    <w:rsid w:val="00604A34"/>
    <w:rsid w:val="0060639B"/>
    <w:rsid w:val="006124DF"/>
    <w:rsid w:val="006126ED"/>
    <w:rsid w:val="00613FC4"/>
    <w:rsid w:val="00614529"/>
    <w:rsid w:val="00614681"/>
    <w:rsid w:val="00617F81"/>
    <w:rsid w:val="006219B4"/>
    <w:rsid w:val="006229BC"/>
    <w:rsid w:val="00630CC5"/>
    <w:rsid w:val="006325B1"/>
    <w:rsid w:val="006350D2"/>
    <w:rsid w:val="00636AD6"/>
    <w:rsid w:val="006371FE"/>
    <w:rsid w:val="00641621"/>
    <w:rsid w:val="0064193C"/>
    <w:rsid w:val="00641AFF"/>
    <w:rsid w:val="00641FEA"/>
    <w:rsid w:val="006428AA"/>
    <w:rsid w:val="00644C40"/>
    <w:rsid w:val="00645A42"/>
    <w:rsid w:val="00645EAB"/>
    <w:rsid w:val="0065180E"/>
    <w:rsid w:val="00652DC7"/>
    <w:rsid w:val="0065410D"/>
    <w:rsid w:val="00654BFB"/>
    <w:rsid w:val="00655973"/>
    <w:rsid w:val="00660908"/>
    <w:rsid w:val="00661AD5"/>
    <w:rsid w:val="00662713"/>
    <w:rsid w:val="006670F6"/>
    <w:rsid w:val="006704FE"/>
    <w:rsid w:val="00670FE8"/>
    <w:rsid w:val="006778A1"/>
    <w:rsid w:val="00682121"/>
    <w:rsid w:val="00682949"/>
    <w:rsid w:val="00695E17"/>
    <w:rsid w:val="006961BA"/>
    <w:rsid w:val="006A0D97"/>
    <w:rsid w:val="006A1CF5"/>
    <w:rsid w:val="006A2800"/>
    <w:rsid w:val="006B2F1E"/>
    <w:rsid w:val="006B42B8"/>
    <w:rsid w:val="006B67C8"/>
    <w:rsid w:val="006B77A1"/>
    <w:rsid w:val="006C220E"/>
    <w:rsid w:val="006C344B"/>
    <w:rsid w:val="006C4458"/>
    <w:rsid w:val="006C4CAD"/>
    <w:rsid w:val="006D0B3D"/>
    <w:rsid w:val="006D1496"/>
    <w:rsid w:val="006D2D89"/>
    <w:rsid w:val="006D456A"/>
    <w:rsid w:val="006D5FF2"/>
    <w:rsid w:val="006E7197"/>
    <w:rsid w:val="006F06B8"/>
    <w:rsid w:val="006F63B2"/>
    <w:rsid w:val="006F6D25"/>
    <w:rsid w:val="006F721E"/>
    <w:rsid w:val="007004AC"/>
    <w:rsid w:val="00705B87"/>
    <w:rsid w:val="0070777E"/>
    <w:rsid w:val="00707B62"/>
    <w:rsid w:val="00710DC3"/>
    <w:rsid w:val="00712F50"/>
    <w:rsid w:val="00714081"/>
    <w:rsid w:val="007141CE"/>
    <w:rsid w:val="007167C9"/>
    <w:rsid w:val="00716CE1"/>
    <w:rsid w:val="0071797F"/>
    <w:rsid w:val="00717B9B"/>
    <w:rsid w:val="007224B0"/>
    <w:rsid w:val="00723637"/>
    <w:rsid w:val="0073125E"/>
    <w:rsid w:val="007339D4"/>
    <w:rsid w:val="00740900"/>
    <w:rsid w:val="00752E52"/>
    <w:rsid w:val="007533BF"/>
    <w:rsid w:val="00755DE4"/>
    <w:rsid w:val="0075659E"/>
    <w:rsid w:val="00761A05"/>
    <w:rsid w:val="00761E14"/>
    <w:rsid w:val="00762ACB"/>
    <w:rsid w:val="007638E0"/>
    <w:rsid w:val="007645CF"/>
    <w:rsid w:val="00767EA6"/>
    <w:rsid w:val="00773CA8"/>
    <w:rsid w:val="00775244"/>
    <w:rsid w:val="00780513"/>
    <w:rsid w:val="00780F57"/>
    <w:rsid w:val="00781808"/>
    <w:rsid w:val="007829C5"/>
    <w:rsid w:val="00783378"/>
    <w:rsid w:val="0078585C"/>
    <w:rsid w:val="00785F31"/>
    <w:rsid w:val="00786154"/>
    <w:rsid w:val="00792315"/>
    <w:rsid w:val="00792AA5"/>
    <w:rsid w:val="00792BBB"/>
    <w:rsid w:val="0079344B"/>
    <w:rsid w:val="00795676"/>
    <w:rsid w:val="00795FE2"/>
    <w:rsid w:val="0079603E"/>
    <w:rsid w:val="0079701D"/>
    <w:rsid w:val="00797F6F"/>
    <w:rsid w:val="007A0CAD"/>
    <w:rsid w:val="007A1559"/>
    <w:rsid w:val="007A17EE"/>
    <w:rsid w:val="007A415D"/>
    <w:rsid w:val="007A4FE3"/>
    <w:rsid w:val="007A5A6D"/>
    <w:rsid w:val="007A73E9"/>
    <w:rsid w:val="007A77DA"/>
    <w:rsid w:val="007B142B"/>
    <w:rsid w:val="007B27AD"/>
    <w:rsid w:val="007B53EA"/>
    <w:rsid w:val="007B567F"/>
    <w:rsid w:val="007B57A0"/>
    <w:rsid w:val="007C26B0"/>
    <w:rsid w:val="007C6E38"/>
    <w:rsid w:val="007D0558"/>
    <w:rsid w:val="007D3DFE"/>
    <w:rsid w:val="007D4022"/>
    <w:rsid w:val="007F0316"/>
    <w:rsid w:val="007F04AD"/>
    <w:rsid w:val="007F3391"/>
    <w:rsid w:val="007F6342"/>
    <w:rsid w:val="007F7A3D"/>
    <w:rsid w:val="0080200C"/>
    <w:rsid w:val="00804D96"/>
    <w:rsid w:val="008058D7"/>
    <w:rsid w:val="00805C70"/>
    <w:rsid w:val="00805ECF"/>
    <w:rsid w:val="00807C49"/>
    <w:rsid w:val="00810AAF"/>
    <w:rsid w:val="008111E7"/>
    <w:rsid w:val="00811AE9"/>
    <w:rsid w:val="00813805"/>
    <w:rsid w:val="00814926"/>
    <w:rsid w:val="00815380"/>
    <w:rsid w:val="00817C60"/>
    <w:rsid w:val="00820193"/>
    <w:rsid w:val="008205BC"/>
    <w:rsid w:val="00827264"/>
    <w:rsid w:val="00830FEC"/>
    <w:rsid w:val="008334CD"/>
    <w:rsid w:val="00834D8F"/>
    <w:rsid w:val="008374B3"/>
    <w:rsid w:val="00837FF5"/>
    <w:rsid w:val="0084214F"/>
    <w:rsid w:val="008439B7"/>
    <w:rsid w:val="00843A7A"/>
    <w:rsid w:val="008454C5"/>
    <w:rsid w:val="00847110"/>
    <w:rsid w:val="00850F2C"/>
    <w:rsid w:val="00852791"/>
    <w:rsid w:val="008558C4"/>
    <w:rsid w:val="008565B1"/>
    <w:rsid w:val="00857339"/>
    <w:rsid w:val="00862BED"/>
    <w:rsid w:val="00863DB3"/>
    <w:rsid w:val="008703C4"/>
    <w:rsid w:val="008721A7"/>
    <w:rsid w:val="00875E2E"/>
    <w:rsid w:val="00876BE3"/>
    <w:rsid w:val="008807F7"/>
    <w:rsid w:val="00881155"/>
    <w:rsid w:val="00881344"/>
    <w:rsid w:val="008904D8"/>
    <w:rsid w:val="00891EA9"/>
    <w:rsid w:val="00893E35"/>
    <w:rsid w:val="00894D02"/>
    <w:rsid w:val="00895105"/>
    <w:rsid w:val="00897178"/>
    <w:rsid w:val="008A331D"/>
    <w:rsid w:val="008B13B8"/>
    <w:rsid w:val="008B1819"/>
    <w:rsid w:val="008B45BC"/>
    <w:rsid w:val="008B5FA7"/>
    <w:rsid w:val="008B730B"/>
    <w:rsid w:val="008C0106"/>
    <w:rsid w:val="008C1531"/>
    <w:rsid w:val="008C4010"/>
    <w:rsid w:val="008C57A5"/>
    <w:rsid w:val="008C7A22"/>
    <w:rsid w:val="008D01C1"/>
    <w:rsid w:val="008D172D"/>
    <w:rsid w:val="008D2C99"/>
    <w:rsid w:val="008D36AC"/>
    <w:rsid w:val="008D3B54"/>
    <w:rsid w:val="008D5622"/>
    <w:rsid w:val="008D799F"/>
    <w:rsid w:val="008E10E6"/>
    <w:rsid w:val="008E12EB"/>
    <w:rsid w:val="008E4E7A"/>
    <w:rsid w:val="008E56C0"/>
    <w:rsid w:val="008E6F2D"/>
    <w:rsid w:val="008E76EE"/>
    <w:rsid w:val="008E7A4E"/>
    <w:rsid w:val="008F005C"/>
    <w:rsid w:val="008F1BF0"/>
    <w:rsid w:val="008F224C"/>
    <w:rsid w:val="008F3E1F"/>
    <w:rsid w:val="008F4CF6"/>
    <w:rsid w:val="008F5C78"/>
    <w:rsid w:val="008F5CA6"/>
    <w:rsid w:val="008F7133"/>
    <w:rsid w:val="008F78E3"/>
    <w:rsid w:val="00900054"/>
    <w:rsid w:val="00907133"/>
    <w:rsid w:val="0091028D"/>
    <w:rsid w:val="00911EA0"/>
    <w:rsid w:val="00912E63"/>
    <w:rsid w:val="00913C68"/>
    <w:rsid w:val="00916DA7"/>
    <w:rsid w:val="00917767"/>
    <w:rsid w:val="00917B24"/>
    <w:rsid w:val="00920C6B"/>
    <w:rsid w:val="00920FD9"/>
    <w:rsid w:val="0092210E"/>
    <w:rsid w:val="009241EC"/>
    <w:rsid w:val="00930DC5"/>
    <w:rsid w:val="00931B57"/>
    <w:rsid w:val="00932519"/>
    <w:rsid w:val="00933772"/>
    <w:rsid w:val="0093504D"/>
    <w:rsid w:val="009365EB"/>
    <w:rsid w:val="00937B80"/>
    <w:rsid w:val="00941900"/>
    <w:rsid w:val="00942386"/>
    <w:rsid w:val="00944A75"/>
    <w:rsid w:val="00944D27"/>
    <w:rsid w:val="00944F78"/>
    <w:rsid w:val="009510FB"/>
    <w:rsid w:val="009526BA"/>
    <w:rsid w:val="00960161"/>
    <w:rsid w:val="00960635"/>
    <w:rsid w:val="009630B1"/>
    <w:rsid w:val="00963D39"/>
    <w:rsid w:val="00964465"/>
    <w:rsid w:val="00967B75"/>
    <w:rsid w:val="009701A8"/>
    <w:rsid w:val="009711D0"/>
    <w:rsid w:val="00972609"/>
    <w:rsid w:val="00982AF5"/>
    <w:rsid w:val="00983104"/>
    <w:rsid w:val="009832F7"/>
    <w:rsid w:val="00985F7E"/>
    <w:rsid w:val="00992768"/>
    <w:rsid w:val="00992EB4"/>
    <w:rsid w:val="009933F8"/>
    <w:rsid w:val="009953CC"/>
    <w:rsid w:val="0099541F"/>
    <w:rsid w:val="009954E7"/>
    <w:rsid w:val="009961DC"/>
    <w:rsid w:val="00996C42"/>
    <w:rsid w:val="009A0751"/>
    <w:rsid w:val="009A2795"/>
    <w:rsid w:val="009A3472"/>
    <w:rsid w:val="009A5E59"/>
    <w:rsid w:val="009B273E"/>
    <w:rsid w:val="009B3635"/>
    <w:rsid w:val="009B3F38"/>
    <w:rsid w:val="009B4F26"/>
    <w:rsid w:val="009B78B8"/>
    <w:rsid w:val="009C1965"/>
    <w:rsid w:val="009C520D"/>
    <w:rsid w:val="009C6430"/>
    <w:rsid w:val="009C6CEF"/>
    <w:rsid w:val="009D265D"/>
    <w:rsid w:val="009E037E"/>
    <w:rsid w:val="009E0E5A"/>
    <w:rsid w:val="009E106D"/>
    <w:rsid w:val="009E2782"/>
    <w:rsid w:val="009E2805"/>
    <w:rsid w:val="009E37DD"/>
    <w:rsid w:val="009F220F"/>
    <w:rsid w:val="009F4400"/>
    <w:rsid w:val="009F61A7"/>
    <w:rsid w:val="00A00FBE"/>
    <w:rsid w:val="00A014D7"/>
    <w:rsid w:val="00A0405B"/>
    <w:rsid w:val="00A0416C"/>
    <w:rsid w:val="00A07E4F"/>
    <w:rsid w:val="00A12A6B"/>
    <w:rsid w:val="00A137BF"/>
    <w:rsid w:val="00A13A00"/>
    <w:rsid w:val="00A146CA"/>
    <w:rsid w:val="00A14D62"/>
    <w:rsid w:val="00A16CB8"/>
    <w:rsid w:val="00A172BF"/>
    <w:rsid w:val="00A17DDE"/>
    <w:rsid w:val="00A20441"/>
    <w:rsid w:val="00A2310B"/>
    <w:rsid w:val="00A24847"/>
    <w:rsid w:val="00A31E3A"/>
    <w:rsid w:val="00A34000"/>
    <w:rsid w:val="00A340BB"/>
    <w:rsid w:val="00A35D97"/>
    <w:rsid w:val="00A40B84"/>
    <w:rsid w:val="00A41CB8"/>
    <w:rsid w:val="00A42DD4"/>
    <w:rsid w:val="00A474A4"/>
    <w:rsid w:val="00A5405F"/>
    <w:rsid w:val="00A566C1"/>
    <w:rsid w:val="00A566E1"/>
    <w:rsid w:val="00A56A05"/>
    <w:rsid w:val="00A57D3A"/>
    <w:rsid w:val="00A60FE4"/>
    <w:rsid w:val="00A62B73"/>
    <w:rsid w:val="00A64E2D"/>
    <w:rsid w:val="00A64E5A"/>
    <w:rsid w:val="00A65A6D"/>
    <w:rsid w:val="00A7240E"/>
    <w:rsid w:val="00A72D41"/>
    <w:rsid w:val="00A737BC"/>
    <w:rsid w:val="00A76A90"/>
    <w:rsid w:val="00A77C1A"/>
    <w:rsid w:val="00A802B3"/>
    <w:rsid w:val="00A82C36"/>
    <w:rsid w:val="00A86E37"/>
    <w:rsid w:val="00A87828"/>
    <w:rsid w:val="00A90F8A"/>
    <w:rsid w:val="00A91E0D"/>
    <w:rsid w:val="00A933C6"/>
    <w:rsid w:val="00A9380D"/>
    <w:rsid w:val="00A941F3"/>
    <w:rsid w:val="00A94512"/>
    <w:rsid w:val="00A971ED"/>
    <w:rsid w:val="00AA1140"/>
    <w:rsid w:val="00AA3235"/>
    <w:rsid w:val="00AA7C65"/>
    <w:rsid w:val="00AA7C77"/>
    <w:rsid w:val="00AB708D"/>
    <w:rsid w:val="00AB722B"/>
    <w:rsid w:val="00AB7B5B"/>
    <w:rsid w:val="00AB7B7A"/>
    <w:rsid w:val="00AC214C"/>
    <w:rsid w:val="00AC25C4"/>
    <w:rsid w:val="00AC273B"/>
    <w:rsid w:val="00AC4A41"/>
    <w:rsid w:val="00AD1AEF"/>
    <w:rsid w:val="00AD4268"/>
    <w:rsid w:val="00AD5C67"/>
    <w:rsid w:val="00AE08F5"/>
    <w:rsid w:val="00AE1209"/>
    <w:rsid w:val="00AE1482"/>
    <w:rsid w:val="00AE2DEF"/>
    <w:rsid w:val="00AE3A3F"/>
    <w:rsid w:val="00AE47E6"/>
    <w:rsid w:val="00AE7088"/>
    <w:rsid w:val="00AE73DD"/>
    <w:rsid w:val="00AE7A06"/>
    <w:rsid w:val="00AF056A"/>
    <w:rsid w:val="00AF43AC"/>
    <w:rsid w:val="00AF5F09"/>
    <w:rsid w:val="00AF6294"/>
    <w:rsid w:val="00B013B5"/>
    <w:rsid w:val="00B04D13"/>
    <w:rsid w:val="00B06695"/>
    <w:rsid w:val="00B07A0D"/>
    <w:rsid w:val="00B129AC"/>
    <w:rsid w:val="00B151A3"/>
    <w:rsid w:val="00B24977"/>
    <w:rsid w:val="00B27BD2"/>
    <w:rsid w:val="00B27E2E"/>
    <w:rsid w:val="00B30A69"/>
    <w:rsid w:val="00B3408B"/>
    <w:rsid w:val="00B35B73"/>
    <w:rsid w:val="00B4037E"/>
    <w:rsid w:val="00B40E05"/>
    <w:rsid w:val="00B4122D"/>
    <w:rsid w:val="00B41AE1"/>
    <w:rsid w:val="00B42866"/>
    <w:rsid w:val="00B4366C"/>
    <w:rsid w:val="00B43DBB"/>
    <w:rsid w:val="00B508C6"/>
    <w:rsid w:val="00B52580"/>
    <w:rsid w:val="00B538C9"/>
    <w:rsid w:val="00B54D8E"/>
    <w:rsid w:val="00B55DE8"/>
    <w:rsid w:val="00B55DF8"/>
    <w:rsid w:val="00B61BB1"/>
    <w:rsid w:val="00B70BF1"/>
    <w:rsid w:val="00B7114C"/>
    <w:rsid w:val="00B73D0A"/>
    <w:rsid w:val="00B74BCA"/>
    <w:rsid w:val="00B76C4A"/>
    <w:rsid w:val="00B80C3B"/>
    <w:rsid w:val="00B815FA"/>
    <w:rsid w:val="00B82288"/>
    <w:rsid w:val="00B8265C"/>
    <w:rsid w:val="00B830A2"/>
    <w:rsid w:val="00B83DA6"/>
    <w:rsid w:val="00B87AF5"/>
    <w:rsid w:val="00B9008F"/>
    <w:rsid w:val="00BA0945"/>
    <w:rsid w:val="00BA4CA7"/>
    <w:rsid w:val="00BA5894"/>
    <w:rsid w:val="00BB079A"/>
    <w:rsid w:val="00BB2C62"/>
    <w:rsid w:val="00BB7A75"/>
    <w:rsid w:val="00BC0491"/>
    <w:rsid w:val="00BC15DB"/>
    <w:rsid w:val="00BC347E"/>
    <w:rsid w:val="00BC3702"/>
    <w:rsid w:val="00BC3DD8"/>
    <w:rsid w:val="00BC69DA"/>
    <w:rsid w:val="00BD1745"/>
    <w:rsid w:val="00BD1E65"/>
    <w:rsid w:val="00BD307B"/>
    <w:rsid w:val="00BD54EE"/>
    <w:rsid w:val="00BE1077"/>
    <w:rsid w:val="00BE10D5"/>
    <w:rsid w:val="00BE27B3"/>
    <w:rsid w:val="00BE5C11"/>
    <w:rsid w:val="00BE6466"/>
    <w:rsid w:val="00BE65C2"/>
    <w:rsid w:val="00BE79F1"/>
    <w:rsid w:val="00BF69DC"/>
    <w:rsid w:val="00C00608"/>
    <w:rsid w:val="00C019F1"/>
    <w:rsid w:val="00C01CA0"/>
    <w:rsid w:val="00C023DD"/>
    <w:rsid w:val="00C02B9D"/>
    <w:rsid w:val="00C04582"/>
    <w:rsid w:val="00C045E0"/>
    <w:rsid w:val="00C07C5A"/>
    <w:rsid w:val="00C1240F"/>
    <w:rsid w:val="00C1492C"/>
    <w:rsid w:val="00C17161"/>
    <w:rsid w:val="00C21F0F"/>
    <w:rsid w:val="00C22377"/>
    <w:rsid w:val="00C255F1"/>
    <w:rsid w:val="00C25E9A"/>
    <w:rsid w:val="00C30986"/>
    <w:rsid w:val="00C31F1A"/>
    <w:rsid w:val="00C32153"/>
    <w:rsid w:val="00C32E89"/>
    <w:rsid w:val="00C334F7"/>
    <w:rsid w:val="00C428C9"/>
    <w:rsid w:val="00C43798"/>
    <w:rsid w:val="00C43DBF"/>
    <w:rsid w:val="00C44BC3"/>
    <w:rsid w:val="00C452CD"/>
    <w:rsid w:val="00C452F8"/>
    <w:rsid w:val="00C50598"/>
    <w:rsid w:val="00C50B33"/>
    <w:rsid w:val="00C51B4C"/>
    <w:rsid w:val="00C53B66"/>
    <w:rsid w:val="00C53BE2"/>
    <w:rsid w:val="00C55EE9"/>
    <w:rsid w:val="00C605AD"/>
    <w:rsid w:val="00C61D17"/>
    <w:rsid w:val="00C63806"/>
    <w:rsid w:val="00C64331"/>
    <w:rsid w:val="00C65DB8"/>
    <w:rsid w:val="00C66C83"/>
    <w:rsid w:val="00C67631"/>
    <w:rsid w:val="00C714B7"/>
    <w:rsid w:val="00C72E82"/>
    <w:rsid w:val="00C72EC0"/>
    <w:rsid w:val="00C7334F"/>
    <w:rsid w:val="00C73B48"/>
    <w:rsid w:val="00C762FE"/>
    <w:rsid w:val="00C77315"/>
    <w:rsid w:val="00C81638"/>
    <w:rsid w:val="00C83041"/>
    <w:rsid w:val="00C83AA9"/>
    <w:rsid w:val="00C84F46"/>
    <w:rsid w:val="00C85ADC"/>
    <w:rsid w:val="00C90E55"/>
    <w:rsid w:val="00C90EAE"/>
    <w:rsid w:val="00C9476E"/>
    <w:rsid w:val="00C94A01"/>
    <w:rsid w:val="00C95573"/>
    <w:rsid w:val="00CA1F5B"/>
    <w:rsid w:val="00CB0797"/>
    <w:rsid w:val="00CB71E8"/>
    <w:rsid w:val="00CC12DD"/>
    <w:rsid w:val="00CC1E12"/>
    <w:rsid w:val="00CC4340"/>
    <w:rsid w:val="00CC7B22"/>
    <w:rsid w:val="00CD14E0"/>
    <w:rsid w:val="00CD564A"/>
    <w:rsid w:val="00CD7D44"/>
    <w:rsid w:val="00CE08CE"/>
    <w:rsid w:val="00CE16E2"/>
    <w:rsid w:val="00CE2439"/>
    <w:rsid w:val="00CE2A98"/>
    <w:rsid w:val="00CE4AD7"/>
    <w:rsid w:val="00CE4EDE"/>
    <w:rsid w:val="00CE54A8"/>
    <w:rsid w:val="00CF0782"/>
    <w:rsid w:val="00CF1487"/>
    <w:rsid w:val="00CF5703"/>
    <w:rsid w:val="00CF6BC2"/>
    <w:rsid w:val="00D04AC5"/>
    <w:rsid w:val="00D0500A"/>
    <w:rsid w:val="00D0768C"/>
    <w:rsid w:val="00D10841"/>
    <w:rsid w:val="00D13C70"/>
    <w:rsid w:val="00D14225"/>
    <w:rsid w:val="00D14315"/>
    <w:rsid w:val="00D157FC"/>
    <w:rsid w:val="00D15A61"/>
    <w:rsid w:val="00D171E1"/>
    <w:rsid w:val="00D2041D"/>
    <w:rsid w:val="00D22413"/>
    <w:rsid w:val="00D359A4"/>
    <w:rsid w:val="00D41380"/>
    <w:rsid w:val="00D45512"/>
    <w:rsid w:val="00D46EB3"/>
    <w:rsid w:val="00D4767A"/>
    <w:rsid w:val="00D50DF9"/>
    <w:rsid w:val="00D53EC2"/>
    <w:rsid w:val="00D545E9"/>
    <w:rsid w:val="00D5492F"/>
    <w:rsid w:val="00D55B3F"/>
    <w:rsid w:val="00D62A01"/>
    <w:rsid w:val="00D62C0A"/>
    <w:rsid w:val="00D664C1"/>
    <w:rsid w:val="00D66A15"/>
    <w:rsid w:val="00D679B0"/>
    <w:rsid w:val="00D704F4"/>
    <w:rsid w:val="00D70D16"/>
    <w:rsid w:val="00D719DE"/>
    <w:rsid w:val="00D71D6E"/>
    <w:rsid w:val="00D80288"/>
    <w:rsid w:val="00D869BD"/>
    <w:rsid w:val="00D92327"/>
    <w:rsid w:val="00D95B76"/>
    <w:rsid w:val="00DA0BFD"/>
    <w:rsid w:val="00DA2E8A"/>
    <w:rsid w:val="00DA3404"/>
    <w:rsid w:val="00DA3E76"/>
    <w:rsid w:val="00DA6844"/>
    <w:rsid w:val="00DB06A2"/>
    <w:rsid w:val="00DB3887"/>
    <w:rsid w:val="00DB4AE1"/>
    <w:rsid w:val="00DB73B2"/>
    <w:rsid w:val="00DB790A"/>
    <w:rsid w:val="00DB7CD2"/>
    <w:rsid w:val="00DC06A4"/>
    <w:rsid w:val="00DC20E5"/>
    <w:rsid w:val="00DC7DAF"/>
    <w:rsid w:val="00DD0293"/>
    <w:rsid w:val="00DD34BB"/>
    <w:rsid w:val="00DE2BB4"/>
    <w:rsid w:val="00DE408B"/>
    <w:rsid w:val="00DE5938"/>
    <w:rsid w:val="00DF01A8"/>
    <w:rsid w:val="00DF3C8E"/>
    <w:rsid w:val="00DF5DB8"/>
    <w:rsid w:val="00DF6AA5"/>
    <w:rsid w:val="00E010A5"/>
    <w:rsid w:val="00E0461D"/>
    <w:rsid w:val="00E057F1"/>
    <w:rsid w:val="00E058AE"/>
    <w:rsid w:val="00E11098"/>
    <w:rsid w:val="00E11F7C"/>
    <w:rsid w:val="00E126A1"/>
    <w:rsid w:val="00E131E6"/>
    <w:rsid w:val="00E17E0E"/>
    <w:rsid w:val="00E235F8"/>
    <w:rsid w:val="00E2738A"/>
    <w:rsid w:val="00E27669"/>
    <w:rsid w:val="00E27F5A"/>
    <w:rsid w:val="00E3054A"/>
    <w:rsid w:val="00E35450"/>
    <w:rsid w:val="00E35D95"/>
    <w:rsid w:val="00E379DA"/>
    <w:rsid w:val="00E41106"/>
    <w:rsid w:val="00E41332"/>
    <w:rsid w:val="00E43E55"/>
    <w:rsid w:val="00E45A9C"/>
    <w:rsid w:val="00E46285"/>
    <w:rsid w:val="00E54406"/>
    <w:rsid w:val="00E54E70"/>
    <w:rsid w:val="00E5681B"/>
    <w:rsid w:val="00E57A22"/>
    <w:rsid w:val="00E65A1A"/>
    <w:rsid w:val="00E72575"/>
    <w:rsid w:val="00E74E15"/>
    <w:rsid w:val="00E80AFF"/>
    <w:rsid w:val="00E81920"/>
    <w:rsid w:val="00E81C47"/>
    <w:rsid w:val="00E8221C"/>
    <w:rsid w:val="00E824A6"/>
    <w:rsid w:val="00E86B80"/>
    <w:rsid w:val="00E91AF0"/>
    <w:rsid w:val="00E96DEB"/>
    <w:rsid w:val="00EA15A5"/>
    <w:rsid w:val="00EA3297"/>
    <w:rsid w:val="00EA5488"/>
    <w:rsid w:val="00EA77AE"/>
    <w:rsid w:val="00EB4952"/>
    <w:rsid w:val="00EB7756"/>
    <w:rsid w:val="00EB77F8"/>
    <w:rsid w:val="00EB7C6A"/>
    <w:rsid w:val="00EC106D"/>
    <w:rsid w:val="00EC2903"/>
    <w:rsid w:val="00EC3ACB"/>
    <w:rsid w:val="00EC447F"/>
    <w:rsid w:val="00EC4484"/>
    <w:rsid w:val="00EC7217"/>
    <w:rsid w:val="00EC7CEA"/>
    <w:rsid w:val="00EC7EA7"/>
    <w:rsid w:val="00ED673F"/>
    <w:rsid w:val="00EE0182"/>
    <w:rsid w:val="00EE1DAD"/>
    <w:rsid w:val="00EE2F0C"/>
    <w:rsid w:val="00EE40EC"/>
    <w:rsid w:val="00EE64F6"/>
    <w:rsid w:val="00EE6E87"/>
    <w:rsid w:val="00EE7B33"/>
    <w:rsid w:val="00EF04E2"/>
    <w:rsid w:val="00EF3DF1"/>
    <w:rsid w:val="00F00CBA"/>
    <w:rsid w:val="00F02E53"/>
    <w:rsid w:val="00F0307D"/>
    <w:rsid w:val="00F034AC"/>
    <w:rsid w:val="00F04C58"/>
    <w:rsid w:val="00F04D99"/>
    <w:rsid w:val="00F04E6C"/>
    <w:rsid w:val="00F073E7"/>
    <w:rsid w:val="00F109CC"/>
    <w:rsid w:val="00F10B5D"/>
    <w:rsid w:val="00F10D33"/>
    <w:rsid w:val="00F12855"/>
    <w:rsid w:val="00F14865"/>
    <w:rsid w:val="00F17715"/>
    <w:rsid w:val="00F17C46"/>
    <w:rsid w:val="00F21F33"/>
    <w:rsid w:val="00F25007"/>
    <w:rsid w:val="00F25941"/>
    <w:rsid w:val="00F27F4F"/>
    <w:rsid w:val="00F30165"/>
    <w:rsid w:val="00F3126E"/>
    <w:rsid w:val="00F31D4A"/>
    <w:rsid w:val="00F35B4C"/>
    <w:rsid w:val="00F35C36"/>
    <w:rsid w:val="00F36875"/>
    <w:rsid w:val="00F37CFA"/>
    <w:rsid w:val="00F37D0C"/>
    <w:rsid w:val="00F40230"/>
    <w:rsid w:val="00F4113C"/>
    <w:rsid w:val="00F41E6C"/>
    <w:rsid w:val="00F43630"/>
    <w:rsid w:val="00F441A7"/>
    <w:rsid w:val="00F47F49"/>
    <w:rsid w:val="00F50C21"/>
    <w:rsid w:val="00F50F7C"/>
    <w:rsid w:val="00F52BE2"/>
    <w:rsid w:val="00F538B0"/>
    <w:rsid w:val="00F542DF"/>
    <w:rsid w:val="00F550BD"/>
    <w:rsid w:val="00F55C38"/>
    <w:rsid w:val="00F60150"/>
    <w:rsid w:val="00F603A6"/>
    <w:rsid w:val="00F64CEC"/>
    <w:rsid w:val="00F66DA8"/>
    <w:rsid w:val="00F66EBE"/>
    <w:rsid w:val="00F70901"/>
    <w:rsid w:val="00F718CE"/>
    <w:rsid w:val="00F720DC"/>
    <w:rsid w:val="00F72F12"/>
    <w:rsid w:val="00F73AD0"/>
    <w:rsid w:val="00F755F2"/>
    <w:rsid w:val="00F76FAB"/>
    <w:rsid w:val="00F823BC"/>
    <w:rsid w:val="00F82533"/>
    <w:rsid w:val="00F87CCA"/>
    <w:rsid w:val="00F9012A"/>
    <w:rsid w:val="00F940B9"/>
    <w:rsid w:val="00F960CA"/>
    <w:rsid w:val="00FA2A4F"/>
    <w:rsid w:val="00FA528A"/>
    <w:rsid w:val="00FA6073"/>
    <w:rsid w:val="00FA7118"/>
    <w:rsid w:val="00FA735A"/>
    <w:rsid w:val="00FA7D6B"/>
    <w:rsid w:val="00FA7D87"/>
    <w:rsid w:val="00FB010E"/>
    <w:rsid w:val="00FB16E1"/>
    <w:rsid w:val="00FB262F"/>
    <w:rsid w:val="00FB31AB"/>
    <w:rsid w:val="00FB5D9F"/>
    <w:rsid w:val="00FB7B96"/>
    <w:rsid w:val="00FC1BC7"/>
    <w:rsid w:val="00FC23CE"/>
    <w:rsid w:val="00FC35C3"/>
    <w:rsid w:val="00FC6495"/>
    <w:rsid w:val="00FD0131"/>
    <w:rsid w:val="00FD0912"/>
    <w:rsid w:val="00FD2284"/>
    <w:rsid w:val="00FD5EFB"/>
    <w:rsid w:val="00FD5F84"/>
    <w:rsid w:val="00FE0040"/>
    <w:rsid w:val="00FE2EB7"/>
    <w:rsid w:val="00FE2F5F"/>
    <w:rsid w:val="00FE3287"/>
    <w:rsid w:val="00FE3CF0"/>
    <w:rsid w:val="00FE5D0E"/>
    <w:rsid w:val="00FE6FB0"/>
    <w:rsid w:val="01F0BDCD"/>
    <w:rsid w:val="0232F95E"/>
    <w:rsid w:val="02CB0244"/>
    <w:rsid w:val="02EE56E8"/>
    <w:rsid w:val="0380AE0E"/>
    <w:rsid w:val="03D23303"/>
    <w:rsid w:val="040B9614"/>
    <w:rsid w:val="0440E8BC"/>
    <w:rsid w:val="05A6E0FA"/>
    <w:rsid w:val="05B23352"/>
    <w:rsid w:val="0616128F"/>
    <w:rsid w:val="0659A063"/>
    <w:rsid w:val="07A68E35"/>
    <w:rsid w:val="07B0C87B"/>
    <w:rsid w:val="07BAF3F8"/>
    <w:rsid w:val="07F6A340"/>
    <w:rsid w:val="0882B18C"/>
    <w:rsid w:val="08DE8880"/>
    <w:rsid w:val="08E174F2"/>
    <w:rsid w:val="0A54DC98"/>
    <w:rsid w:val="0B5423B9"/>
    <w:rsid w:val="0B65240C"/>
    <w:rsid w:val="0BEE8654"/>
    <w:rsid w:val="0CC99D35"/>
    <w:rsid w:val="0CF1B5F3"/>
    <w:rsid w:val="0D9D677D"/>
    <w:rsid w:val="0E93BAB1"/>
    <w:rsid w:val="0EB62452"/>
    <w:rsid w:val="0F5B48B8"/>
    <w:rsid w:val="0FDC1B48"/>
    <w:rsid w:val="10B6E916"/>
    <w:rsid w:val="10DA29A2"/>
    <w:rsid w:val="117EC3C7"/>
    <w:rsid w:val="118046D4"/>
    <w:rsid w:val="11D04DB6"/>
    <w:rsid w:val="12594F15"/>
    <w:rsid w:val="13A01CBF"/>
    <w:rsid w:val="13C72B2B"/>
    <w:rsid w:val="144DA010"/>
    <w:rsid w:val="146DA875"/>
    <w:rsid w:val="15A6F49B"/>
    <w:rsid w:val="1685F11D"/>
    <w:rsid w:val="177A8DB7"/>
    <w:rsid w:val="1819BC7E"/>
    <w:rsid w:val="1868BEE9"/>
    <w:rsid w:val="18878D20"/>
    <w:rsid w:val="1912E698"/>
    <w:rsid w:val="1959DEEC"/>
    <w:rsid w:val="197AF6C7"/>
    <w:rsid w:val="1B9896ED"/>
    <w:rsid w:val="1BEB4341"/>
    <w:rsid w:val="1D5B20AA"/>
    <w:rsid w:val="1DB462A6"/>
    <w:rsid w:val="1DED69B1"/>
    <w:rsid w:val="1E470440"/>
    <w:rsid w:val="1EE8E46F"/>
    <w:rsid w:val="2038D0ED"/>
    <w:rsid w:val="2082CAD2"/>
    <w:rsid w:val="20B01D9F"/>
    <w:rsid w:val="21A9358F"/>
    <w:rsid w:val="222D7C27"/>
    <w:rsid w:val="22C8D3F2"/>
    <w:rsid w:val="23E9EDE6"/>
    <w:rsid w:val="243C4862"/>
    <w:rsid w:val="24953532"/>
    <w:rsid w:val="24C789CE"/>
    <w:rsid w:val="2516CCA7"/>
    <w:rsid w:val="25652233"/>
    <w:rsid w:val="25693883"/>
    <w:rsid w:val="2577E962"/>
    <w:rsid w:val="25810C4A"/>
    <w:rsid w:val="2657845C"/>
    <w:rsid w:val="273FAE38"/>
    <w:rsid w:val="297C15E3"/>
    <w:rsid w:val="29820A56"/>
    <w:rsid w:val="29A2A614"/>
    <w:rsid w:val="29AC5BF1"/>
    <w:rsid w:val="29D3B06C"/>
    <w:rsid w:val="2AC4F145"/>
    <w:rsid w:val="2AEC4F2E"/>
    <w:rsid w:val="2B0427BB"/>
    <w:rsid w:val="2B8394F5"/>
    <w:rsid w:val="2BDC1E93"/>
    <w:rsid w:val="2C773A6D"/>
    <w:rsid w:val="2D2978EE"/>
    <w:rsid w:val="2DD3C3E5"/>
    <w:rsid w:val="2FC36EE2"/>
    <w:rsid w:val="2FD7F897"/>
    <w:rsid w:val="2FF71AFB"/>
    <w:rsid w:val="3014E816"/>
    <w:rsid w:val="30228C2A"/>
    <w:rsid w:val="3022B622"/>
    <w:rsid w:val="30467482"/>
    <w:rsid w:val="3089E413"/>
    <w:rsid w:val="324912CC"/>
    <w:rsid w:val="3302BAE4"/>
    <w:rsid w:val="33C4AC32"/>
    <w:rsid w:val="33C583FE"/>
    <w:rsid w:val="34585E74"/>
    <w:rsid w:val="34CF71D0"/>
    <w:rsid w:val="3565649D"/>
    <w:rsid w:val="35C8098E"/>
    <w:rsid w:val="35EA201A"/>
    <w:rsid w:val="3897A3FF"/>
    <w:rsid w:val="38B97BF3"/>
    <w:rsid w:val="38E4E770"/>
    <w:rsid w:val="3902F50D"/>
    <w:rsid w:val="3998545C"/>
    <w:rsid w:val="3B42B539"/>
    <w:rsid w:val="3B6BD1DB"/>
    <w:rsid w:val="3B8FF466"/>
    <w:rsid w:val="3BC90BC6"/>
    <w:rsid w:val="3C264594"/>
    <w:rsid w:val="3C4CB0DA"/>
    <w:rsid w:val="3D419F55"/>
    <w:rsid w:val="3D7958E6"/>
    <w:rsid w:val="3DC9585D"/>
    <w:rsid w:val="3DF0849C"/>
    <w:rsid w:val="3E4E7D8D"/>
    <w:rsid w:val="3E52A35E"/>
    <w:rsid w:val="3F5D31F0"/>
    <w:rsid w:val="3F7DCBBA"/>
    <w:rsid w:val="3F9CDFF7"/>
    <w:rsid w:val="3FED318D"/>
    <w:rsid w:val="4082CABD"/>
    <w:rsid w:val="41B8B6B1"/>
    <w:rsid w:val="425BDC85"/>
    <w:rsid w:val="4308EB8B"/>
    <w:rsid w:val="431AB236"/>
    <w:rsid w:val="43698A26"/>
    <w:rsid w:val="43BE44AF"/>
    <w:rsid w:val="43DA0114"/>
    <w:rsid w:val="43F0555F"/>
    <w:rsid w:val="44D989FC"/>
    <w:rsid w:val="4558964D"/>
    <w:rsid w:val="457F52C7"/>
    <w:rsid w:val="45C30019"/>
    <w:rsid w:val="4601D574"/>
    <w:rsid w:val="46155995"/>
    <w:rsid w:val="46D0DDDC"/>
    <w:rsid w:val="47B7B80F"/>
    <w:rsid w:val="490C46A6"/>
    <w:rsid w:val="498166D0"/>
    <w:rsid w:val="4A5DC035"/>
    <w:rsid w:val="4AFECC35"/>
    <w:rsid w:val="4C71B6C0"/>
    <w:rsid w:val="4C76BFAA"/>
    <w:rsid w:val="4C895FC1"/>
    <w:rsid w:val="4D705A35"/>
    <w:rsid w:val="4DAE202D"/>
    <w:rsid w:val="4DB0EE49"/>
    <w:rsid w:val="4DED2B82"/>
    <w:rsid w:val="4E24BE0A"/>
    <w:rsid w:val="4EE80FAE"/>
    <w:rsid w:val="4F5CB85B"/>
    <w:rsid w:val="4FB03754"/>
    <w:rsid w:val="50AB55D3"/>
    <w:rsid w:val="510B5C28"/>
    <w:rsid w:val="518E7BCD"/>
    <w:rsid w:val="51B44115"/>
    <w:rsid w:val="51C3C555"/>
    <w:rsid w:val="52F773C4"/>
    <w:rsid w:val="538B23C5"/>
    <w:rsid w:val="5417591A"/>
    <w:rsid w:val="5451225E"/>
    <w:rsid w:val="549959ED"/>
    <w:rsid w:val="550518FB"/>
    <w:rsid w:val="554E5AB9"/>
    <w:rsid w:val="558FCC81"/>
    <w:rsid w:val="55BB7CDF"/>
    <w:rsid w:val="55F1DB1A"/>
    <w:rsid w:val="5642DDD4"/>
    <w:rsid w:val="569ED628"/>
    <w:rsid w:val="58B59790"/>
    <w:rsid w:val="58CEFCD1"/>
    <w:rsid w:val="59528010"/>
    <w:rsid w:val="597657A8"/>
    <w:rsid w:val="59E748BC"/>
    <w:rsid w:val="5A820A7B"/>
    <w:rsid w:val="5AA01A81"/>
    <w:rsid w:val="5AB4ADA5"/>
    <w:rsid w:val="5B1F8BC7"/>
    <w:rsid w:val="5B30F26C"/>
    <w:rsid w:val="5BBBCE9C"/>
    <w:rsid w:val="5BEF9F53"/>
    <w:rsid w:val="5C81FD4B"/>
    <w:rsid w:val="5C851C02"/>
    <w:rsid w:val="5C875A13"/>
    <w:rsid w:val="5D1DB3E5"/>
    <w:rsid w:val="5DBB2401"/>
    <w:rsid w:val="5F8A40F1"/>
    <w:rsid w:val="5FC60D55"/>
    <w:rsid w:val="5FCD1A3F"/>
    <w:rsid w:val="5FD227AE"/>
    <w:rsid w:val="6030020C"/>
    <w:rsid w:val="60DFC60B"/>
    <w:rsid w:val="60F35CD0"/>
    <w:rsid w:val="61AAE5AD"/>
    <w:rsid w:val="61BE1B18"/>
    <w:rsid w:val="61C35678"/>
    <w:rsid w:val="620E3AD4"/>
    <w:rsid w:val="62F3B7B3"/>
    <w:rsid w:val="638EA347"/>
    <w:rsid w:val="64102649"/>
    <w:rsid w:val="6425A5C1"/>
    <w:rsid w:val="6509EB20"/>
    <w:rsid w:val="6541FB7D"/>
    <w:rsid w:val="65ACA858"/>
    <w:rsid w:val="661E87A5"/>
    <w:rsid w:val="66248CF6"/>
    <w:rsid w:val="664BE9AD"/>
    <w:rsid w:val="66CBFEAD"/>
    <w:rsid w:val="675EFD75"/>
    <w:rsid w:val="67A12D50"/>
    <w:rsid w:val="67C0423D"/>
    <w:rsid w:val="6838B93D"/>
    <w:rsid w:val="683DC618"/>
    <w:rsid w:val="69E3B6BF"/>
    <w:rsid w:val="69E90609"/>
    <w:rsid w:val="6A66AED2"/>
    <w:rsid w:val="6A72E7A2"/>
    <w:rsid w:val="6A9E66DD"/>
    <w:rsid w:val="6AC9BEF1"/>
    <w:rsid w:val="6B51BB1E"/>
    <w:rsid w:val="6C130C51"/>
    <w:rsid w:val="6CE34BE6"/>
    <w:rsid w:val="6D2384A8"/>
    <w:rsid w:val="6D3105C8"/>
    <w:rsid w:val="6E418910"/>
    <w:rsid w:val="6E6A02F3"/>
    <w:rsid w:val="6EB17289"/>
    <w:rsid w:val="6EF43B9D"/>
    <w:rsid w:val="6F395CD3"/>
    <w:rsid w:val="6F3BF309"/>
    <w:rsid w:val="6F42E0A4"/>
    <w:rsid w:val="6FA89421"/>
    <w:rsid w:val="6FFA1DCB"/>
    <w:rsid w:val="7045F891"/>
    <w:rsid w:val="710145EE"/>
    <w:rsid w:val="7175B7DB"/>
    <w:rsid w:val="71B3B8F2"/>
    <w:rsid w:val="71C2E29E"/>
    <w:rsid w:val="71F04166"/>
    <w:rsid w:val="722ADF09"/>
    <w:rsid w:val="72F2AD36"/>
    <w:rsid w:val="730CFD6B"/>
    <w:rsid w:val="73E695FE"/>
    <w:rsid w:val="7451D7D1"/>
    <w:rsid w:val="7468A057"/>
    <w:rsid w:val="74E733E2"/>
    <w:rsid w:val="7509E71A"/>
    <w:rsid w:val="75509ECE"/>
    <w:rsid w:val="756FB1F4"/>
    <w:rsid w:val="75CA13A5"/>
    <w:rsid w:val="75DBC981"/>
    <w:rsid w:val="75EAF837"/>
    <w:rsid w:val="75FC1967"/>
    <w:rsid w:val="76286EA5"/>
    <w:rsid w:val="766C27F3"/>
    <w:rsid w:val="76FEE37C"/>
    <w:rsid w:val="772FFEE5"/>
    <w:rsid w:val="77985650"/>
    <w:rsid w:val="78014693"/>
    <w:rsid w:val="783DD9AB"/>
    <w:rsid w:val="7859FD25"/>
    <w:rsid w:val="7911CD29"/>
    <w:rsid w:val="7979ED0D"/>
    <w:rsid w:val="799B3045"/>
    <w:rsid w:val="7A8BF299"/>
    <w:rsid w:val="7A8E37D4"/>
    <w:rsid w:val="7AA2EB64"/>
    <w:rsid w:val="7AD2EF3B"/>
    <w:rsid w:val="7AF7A7A9"/>
    <w:rsid w:val="7AFA6035"/>
    <w:rsid w:val="7B60A1FC"/>
    <w:rsid w:val="7B7C74C7"/>
    <w:rsid w:val="7C0408DA"/>
    <w:rsid w:val="7DD2F9F4"/>
    <w:rsid w:val="7E4F01BB"/>
    <w:rsid w:val="7E6D491C"/>
    <w:rsid w:val="7EAC5E6B"/>
    <w:rsid w:val="7F053E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AE7F6"/>
  <w15:docId w15:val="{2ACFDEAD-E8A3-4C9A-86E7-59708F7D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sz w:val="28"/>
      <w:szCs w:val="28"/>
      <w:u w:val="single" w:color="000000"/>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30A69"/>
    <w:rPr>
      <w:b/>
      <w:bCs/>
    </w:rPr>
  </w:style>
  <w:style w:type="character" w:customStyle="1" w:styleId="CommentSubjectChar">
    <w:name w:val="Comment Subject Char"/>
    <w:basedOn w:val="CommentTextChar"/>
    <w:link w:val="CommentSubject"/>
    <w:uiPriority w:val="99"/>
    <w:semiHidden/>
    <w:rsid w:val="00B30A69"/>
    <w:rPr>
      <w:rFonts w:ascii="Calibri" w:eastAsia="Calibri" w:hAnsi="Calibri" w:cs="Calibri"/>
      <w:b/>
      <w:bCs/>
      <w:sz w:val="20"/>
      <w:szCs w:val="20"/>
    </w:rPr>
  </w:style>
  <w:style w:type="paragraph" w:styleId="Revision">
    <w:name w:val="Revision"/>
    <w:hidden/>
    <w:uiPriority w:val="99"/>
    <w:semiHidden/>
    <w:rsid w:val="00C67631"/>
    <w:pPr>
      <w:widowControl/>
      <w:autoSpaceDE/>
      <w:autoSpaceDN/>
    </w:pPr>
    <w:rPr>
      <w:rFonts w:ascii="Calibri" w:eastAsia="Calibri" w:hAnsi="Calibri" w:cs="Calibri"/>
    </w:rPr>
  </w:style>
  <w:style w:type="paragraph" w:styleId="Title">
    <w:name w:val="Title"/>
    <w:basedOn w:val="Normal"/>
    <w:link w:val="TitleChar"/>
    <w:uiPriority w:val="10"/>
    <w:qFormat/>
    <w:rsid w:val="006C344B"/>
    <w:pPr>
      <w:spacing w:before="97"/>
      <w:ind w:left="118"/>
    </w:pPr>
    <w:rPr>
      <w:b/>
      <w:bCs/>
      <w:sz w:val="32"/>
      <w:szCs w:val="32"/>
    </w:rPr>
  </w:style>
  <w:style w:type="character" w:customStyle="1" w:styleId="TitleChar">
    <w:name w:val="Title Char"/>
    <w:basedOn w:val="DefaultParagraphFont"/>
    <w:link w:val="Title"/>
    <w:uiPriority w:val="10"/>
    <w:rsid w:val="006C344B"/>
    <w:rPr>
      <w:rFonts w:ascii="Calibri" w:eastAsia="Calibri" w:hAnsi="Calibri" w:cs="Calibri"/>
      <w:b/>
      <w:bCs/>
      <w:sz w:val="32"/>
      <w:szCs w:val="32"/>
    </w:rPr>
  </w:style>
  <w:style w:type="paragraph" w:styleId="Header">
    <w:name w:val="header"/>
    <w:basedOn w:val="Normal"/>
    <w:link w:val="HeaderChar"/>
    <w:uiPriority w:val="99"/>
    <w:unhideWhenUsed/>
    <w:rsid w:val="006961BA"/>
    <w:pPr>
      <w:tabs>
        <w:tab w:val="center" w:pos="4513"/>
        <w:tab w:val="right" w:pos="9026"/>
      </w:tabs>
    </w:pPr>
  </w:style>
  <w:style w:type="character" w:customStyle="1" w:styleId="HeaderChar">
    <w:name w:val="Header Char"/>
    <w:basedOn w:val="DefaultParagraphFont"/>
    <w:link w:val="Header"/>
    <w:uiPriority w:val="99"/>
    <w:rsid w:val="006961BA"/>
    <w:rPr>
      <w:rFonts w:ascii="Calibri" w:eastAsia="Calibri" w:hAnsi="Calibri" w:cs="Calibri"/>
    </w:rPr>
  </w:style>
  <w:style w:type="paragraph" w:styleId="Footer">
    <w:name w:val="footer"/>
    <w:basedOn w:val="Normal"/>
    <w:link w:val="FooterChar"/>
    <w:uiPriority w:val="99"/>
    <w:unhideWhenUsed/>
    <w:rsid w:val="006961BA"/>
    <w:pPr>
      <w:tabs>
        <w:tab w:val="center" w:pos="4513"/>
        <w:tab w:val="right" w:pos="9026"/>
      </w:tabs>
    </w:pPr>
  </w:style>
  <w:style w:type="character" w:customStyle="1" w:styleId="FooterChar">
    <w:name w:val="Footer Char"/>
    <w:basedOn w:val="DefaultParagraphFont"/>
    <w:link w:val="Footer"/>
    <w:uiPriority w:val="99"/>
    <w:rsid w:val="006961B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76AA9BBE16AD4C9546ACCAA2B38C66" ma:contentTypeVersion="4" ma:contentTypeDescription="Create a new document." ma:contentTypeScope="" ma:versionID="2546fa5452f18a2ac099dd53c8405d89">
  <xsd:schema xmlns:xsd="http://www.w3.org/2001/XMLSchema" xmlns:xs="http://www.w3.org/2001/XMLSchema" xmlns:p="http://schemas.microsoft.com/office/2006/metadata/properties" xmlns:ns2="82319ddd-1e62-4a5f-bc6e-3ed6b60cbf6a" targetNamespace="http://schemas.microsoft.com/office/2006/metadata/properties" ma:root="true" ma:fieldsID="c963cbebaf0bbec5a42b7cf8236f7fae" ns2:_="">
    <xsd:import namespace="82319ddd-1e62-4a5f-bc6e-3ed6b60cbf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19ddd-1e62-4a5f-bc6e-3ed6b60cb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99CF6-FCB0-473F-9FF2-213652624F1C}">
  <ds:schemaRefs>
    <ds:schemaRef ds:uri="http://schemas.microsoft.com/sharepoint/v3/contenttype/forms"/>
  </ds:schemaRefs>
</ds:datastoreItem>
</file>

<file path=customXml/itemProps2.xml><?xml version="1.0" encoding="utf-8"?>
<ds:datastoreItem xmlns:ds="http://schemas.openxmlformats.org/officeDocument/2006/customXml" ds:itemID="{36BD5016-90C7-4CDC-8655-7794D5481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19ddd-1e62-4a5f-bc6e-3ed6b60c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F2052-8CBB-41BE-9226-A048355D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paul@maccamedia.co.uk</dc:creator>
  <cp:lastModifiedBy>Hilary Leam</cp:lastModifiedBy>
  <cp:revision>4</cp:revision>
  <dcterms:created xsi:type="dcterms:W3CDTF">2025-10-22T07:54:00Z</dcterms:created>
  <dcterms:modified xsi:type="dcterms:W3CDTF">2025-10-22T08:03:00Z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for Microsoft 365</vt:lpwstr>
  </property>
  <property fmtid="{D5CDD505-2E9C-101B-9397-08002B2CF9AE}" pid="4" name="LastSaved">
    <vt:filetime>2024-08-07T00:00:00Z</vt:filetime>
  </property>
  <property fmtid="{D5CDD505-2E9C-101B-9397-08002B2CF9AE}" pid="5" name="Producer">
    <vt:lpwstr>Microsoft® Word for Microsoft 365</vt:lpwstr>
  </property>
  <property fmtid="{D5CDD505-2E9C-101B-9397-08002B2CF9AE}" pid="6" name="GrammarlyDocumentId">
    <vt:lpwstr>b2d26fd79157a2654c1123af7c8aea582c741027a97863ab100a598ed6cf57bd</vt:lpwstr>
  </property>
</Properties>
</file>